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16615" w14:textId="77777777" w:rsidR="005F01C7" w:rsidRPr="00F77853" w:rsidRDefault="005F01C7" w:rsidP="005F01C7">
      <w:pPr>
        <w:rPr>
          <w:rFonts w:ascii="Arial" w:hAnsi="Arial" w:cs="Arial"/>
        </w:rPr>
      </w:pPr>
    </w:p>
    <w:p w14:paraId="0056024F" w14:textId="77777777" w:rsidR="005F01C7" w:rsidRPr="00F77853" w:rsidRDefault="005F01C7" w:rsidP="005F01C7">
      <w:pPr>
        <w:pStyle w:val="Subtitle"/>
        <w:rPr>
          <w:rFonts w:ascii="Arial" w:hAnsi="Arial" w:cs="Arial"/>
          <w:sz w:val="28"/>
        </w:rPr>
      </w:pPr>
    </w:p>
    <w:p w14:paraId="7EA33988" w14:textId="77777777" w:rsidR="005F01C7" w:rsidRPr="00F77853" w:rsidRDefault="005F01C7" w:rsidP="005F01C7">
      <w:pPr>
        <w:pStyle w:val="Header"/>
        <w:tabs>
          <w:tab w:val="clear" w:pos="4320"/>
          <w:tab w:val="clear" w:pos="8640"/>
        </w:tabs>
        <w:rPr>
          <w:rFonts w:ascii="Arial" w:hAnsi="Arial" w:cs="Arial"/>
        </w:rPr>
      </w:pPr>
    </w:p>
    <w:p w14:paraId="56E31662" w14:textId="15A7110C" w:rsidR="005F01C7" w:rsidRPr="00F77853" w:rsidRDefault="00BB35C8" w:rsidP="005F01C7">
      <w:pPr>
        <w:pStyle w:val="Header"/>
        <w:tabs>
          <w:tab w:val="clear" w:pos="4320"/>
          <w:tab w:val="clear" w:pos="8640"/>
        </w:tabs>
        <w:rPr>
          <w:rFonts w:ascii="Arial" w:hAnsi="Arial" w:cs="Arial"/>
        </w:rPr>
      </w:pPr>
      <w:r>
        <w:rPr>
          <w:rFonts w:ascii="Arial" w:hAnsi="Arial" w:cs="Arial"/>
        </w:rPr>
        <w:t>January 6, 2014</w:t>
      </w:r>
    </w:p>
    <w:p w14:paraId="60DE9F1E" w14:textId="77777777" w:rsidR="005F01C7" w:rsidRPr="00F77853" w:rsidRDefault="005F01C7" w:rsidP="005F01C7">
      <w:pPr>
        <w:rPr>
          <w:rFonts w:ascii="Arial" w:hAnsi="Arial" w:cs="Arial"/>
        </w:rPr>
      </w:pPr>
    </w:p>
    <w:p w14:paraId="578B22DB" w14:textId="77777777" w:rsidR="005F01C7" w:rsidRPr="00F77853" w:rsidRDefault="005F01C7" w:rsidP="005F01C7">
      <w:pPr>
        <w:rPr>
          <w:rFonts w:ascii="Arial" w:hAnsi="Arial" w:cs="Arial"/>
        </w:rPr>
      </w:pPr>
    </w:p>
    <w:p w14:paraId="0FC5070D" w14:textId="77777777" w:rsidR="005F01C7" w:rsidRPr="00F77853" w:rsidRDefault="005F01C7" w:rsidP="005F01C7">
      <w:pPr>
        <w:rPr>
          <w:rFonts w:ascii="Arial" w:hAnsi="Arial" w:cs="Arial"/>
        </w:rPr>
      </w:pPr>
      <w:r w:rsidRPr="00F77853">
        <w:rPr>
          <w:rFonts w:ascii="Arial" w:hAnsi="Arial" w:cs="Arial"/>
        </w:rPr>
        <w:t>Dear Parents,</w:t>
      </w:r>
    </w:p>
    <w:p w14:paraId="14AC28E2" w14:textId="77777777" w:rsidR="005F01C7" w:rsidRPr="00F77853" w:rsidRDefault="005F01C7" w:rsidP="005F01C7">
      <w:pPr>
        <w:rPr>
          <w:rFonts w:ascii="Arial" w:hAnsi="Arial" w:cs="Arial"/>
        </w:rPr>
      </w:pPr>
    </w:p>
    <w:p w14:paraId="3F579BA4" w14:textId="02621EA1" w:rsidR="006977D2" w:rsidRDefault="005F01C7" w:rsidP="005F01C7">
      <w:pPr>
        <w:rPr>
          <w:rFonts w:ascii="Arial" w:hAnsi="Arial" w:cs="Arial"/>
        </w:rPr>
      </w:pPr>
      <w:r w:rsidRPr="00F77853">
        <w:rPr>
          <w:rFonts w:ascii="Arial" w:hAnsi="Arial" w:cs="Arial"/>
        </w:rPr>
        <w:t xml:space="preserve">The Grade 5, 6 and 7 students are eagerly anticipating the ski/snowboard program, which begins </w:t>
      </w:r>
      <w:r w:rsidR="00DE16F0">
        <w:rPr>
          <w:rFonts w:ascii="Arial" w:hAnsi="Arial" w:cs="Arial"/>
        </w:rPr>
        <w:t>this coming Thursday</w:t>
      </w:r>
      <w:bookmarkStart w:id="0" w:name="_GoBack"/>
      <w:bookmarkEnd w:id="0"/>
      <w:r w:rsidRPr="00F77853">
        <w:rPr>
          <w:rFonts w:ascii="Arial" w:hAnsi="Arial" w:cs="Arial"/>
        </w:rPr>
        <w:t xml:space="preserve">.  Thank you to all who volunteered as parent supervisors and drivers.  We had many parents volunteer, and </w:t>
      </w:r>
      <w:r w:rsidR="00BB35C8">
        <w:rPr>
          <w:rFonts w:ascii="Arial" w:hAnsi="Arial" w:cs="Arial"/>
        </w:rPr>
        <w:t>the</w:t>
      </w:r>
      <w:r w:rsidRPr="00F77853">
        <w:rPr>
          <w:rFonts w:ascii="Arial" w:hAnsi="Arial" w:cs="Arial"/>
        </w:rPr>
        <w:t xml:space="preserve"> supervisor schedule is on the back of this letter.</w:t>
      </w:r>
      <w:r w:rsidR="00CE2200" w:rsidRPr="00F77853">
        <w:rPr>
          <w:rFonts w:ascii="Arial" w:hAnsi="Arial" w:cs="Arial"/>
        </w:rPr>
        <w:t xml:space="preserve">  In addition to the parents listed, there will be </w:t>
      </w:r>
      <w:r w:rsidR="00BB35C8">
        <w:rPr>
          <w:rFonts w:ascii="Arial" w:hAnsi="Arial" w:cs="Arial"/>
        </w:rPr>
        <w:t xml:space="preserve">three </w:t>
      </w:r>
      <w:r w:rsidR="00CE2200" w:rsidRPr="00F77853">
        <w:rPr>
          <w:rFonts w:ascii="Arial" w:hAnsi="Arial" w:cs="Arial"/>
        </w:rPr>
        <w:t>school staff members skiing or snowboarding with the students each week.</w:t>
      </w:r>
    </w:p>
    <w:p w14:paraId="1127288F" w14:textId="77777777" w:rsidR="006977D2" w:rsidRDefault="006977D2" w:rsidP="005F01C7">
      <w:pPr>
        <w:rPr>
          <w:rFonts w:ascii="Arial" w:hAnsi="Arial" w:cs="Arial"/>
        </w:rPr>
      </w:pPr>
    </w:p>
    <w:p w14:paraId="575DEE74" w14:textId="1EFAA8B7" w:rsidR="00CE2200" w:rsidRPr="00F77853" w:rsidRDefault="00CE2200" w:rsidP="005F01C7">
      <w:pPr>
        <w:rPr>
          <w:rFonts w:ascii="Arial" w:hAnsi="Arial" w:cs="Arial"/>
        </w:rPr>
      </w:pPr>
      <w:r w:rsidRPr="00F77853">
        <w:rPr>
          <w:rFonts w:ascii="Arial" w:hAnsi="Arial" w:cs="Arial"/>
        </w:rPr>
        <w:t>Parents who are listed as “morning only” or “afternoon only” are still asked to join us for the whole day, although they have not been assigned to lead a group during the other half of the day.</w:t>
      </w:r>
    </w:p>
    <w:p w14:paraId="14DEEB0E" w14:textId="77777777" w:rsidR="005F01C7" w:rsidRPr="00F77853" w:rsidRDefault="005F01C7" w:rsidP="005F01C7">
      <w:pPr>
        <w:rPr>
          <w:rFonts w:ascii="Arial" w:hAnsi="Arial" w:cs="Arial"/>
        </w:rPr>
      </w:pPr>
    </w:p>
    <w:p w14:paraId="46EC4317" w14:textId="77777777" w:rsidR="005F01C7" w:rsidRPr="00F77853" w:rsidRDefault="005F01C7" w:rsidP="005F01C7">
      <w:pPr>
        <w:rPr>
          <w:rFonts w:ascii="Arial" w:hAnsi="Arial" w:cs="Arial"/>
        </w:rPr>
      </w:pPr>
      <w:r w:rsidRPr="00F77853">
        <w:rPr>
          <w:rFonts w:ascii="Arial" w:hAnsi="Arial" w:cs="Arial"/>
        </w:rPr>
        <w:t xml:space="preserve">If your schedule has changed, and you will be unable to supervise or drive on the assigned date, please contact Mr. Withers at </w:t>
      </w:r>
      <w:r w:rsidRPr="00F77853">
        <w:rPr>
          <w:rFonts w:ascii="Arial" w:hAnsi="Arial" w:cs="Arial"/>
          <w:b/>
        </w:rPr>
        <w:t>withers.stjo@gmail.com</w:t>
      </w:r>
      <w:r w:rsidRPr="00F77853">
        <w:rPr>
          <w:rFonts w:ascii="Arial" w:hAnsi="Arial" w:cs="Arial"/>
        </w:rPr>
        <w:t>.  Please do not arrange for another parent to take your place.  We have taken the skiing or snowboarding ability of each child into account when developing the schedule, and so the alternate supervisor will be asked to supervise a very specific group.</w:t>
      </w:r>
    </w:p>
    <w:p w14:paraId="70D69C60" w14:textId="77777777" w:rsidR="005F01C7" w:rsidRPr="00F77853" w:rsidRDefault="005F01C7" w:rsidP="005F01C7">
      <w:pPr>
        <w:rPr>
          <w:rFonts w:ascii="Arial" w:hAnsi="Arial" w:cs="Arial"/>
        </w:rPr>
      </w:pPr>
    </w:p>
    <w:p w14:paraId="7439F29A" w14:textId="77777777" w:rsidR="005F01C7" w:rsidRPr="00F77853" w:rsidRDefault="005F01C7" w:rsidP="005F01C7">
      <w:pPr>
        <w:rPr>
          <w:rFonts w:ascii="Arial" w:hAnsi="Arial" w:cs="Arial"/>
        </w:rPr>
      </w:pPr>
      <w:r w:rsidRPr="00F77853">
        <w:rPr>
          <w:rFonts w:ascii="Arial" w:hAnsi="Arial" w:cs="Arial"/>
        </w:rPr>
        <w:t xml:space="preserve">Parents who are not officially scheduled are still welcome to join us for any of the days.  </w:t>
      </w:r>
    </w:p>
    <w:p w14:paraId="6E1CF527" w14:textId="77777777" w:rsidR="005F01C7" w:rsidRPr="00F77853" w:rsidRDefault="005F01C7" w:rsidP="005F01C7">
      <w:pPr>
        <w:rPr>
          <w:rFonts w:ascii="Arial" w:hAnsi="Arial" w:cs="Arial"/>
        </w:rPr>
      </w:pPr>
      <w:r w:rsidRPr="00F77853">
        <w:rPr>
          <w:rFonts w:ascii="Arial" w:hAnsi="Arial" w:cs="Arial"/>
        </w:rPr>
        <w:t xml:space="preserve">We are, however, unable to cover the cost or guarantee a ride for these parents.  </w:t>
      </w:r>
    </w:p>
    <w:p w14:paraId="67F5D912" w14:textId="77777777" w:rsidR="005F01C7" w:rsidRPr="00F77853" w:rsidRDefault="005F01C7" w:rsidP="005F01C7">
      <w:pPr>
        <w:rPr>
          <w:rFonts w:ascii="Arial" w:hAnsi="Arial" w:cs="Arial"/>
        </w:rPr>
      </w:pPr>
    </w:p>
    <w:p w14:paraId="5D9563C6" w14:textId="04467B1E" w:rsidR="005F01C7" w:rsidRPr="00F77853" w:rsidRDefault="005F01C7" w:rsidP="005F01C7">
      <w:pPr>
        <w:rPr>
          <w:rFonts w:ascii="Arial" w:hAnsi="Arial" w:cs="Arial"/>
        </w:rPr>
      </w:pPr>
      <w:r w:rsidRPr="00F77853">
        <w:rPr>
          <w:rFonts w:ascii="Arial" w:hAnsi="Arial" w:cs="Arial"/>
        </w:rPr>
        <w:t xml:space="preserve">Thank you for your support.  We wish you and your families a </w:t>
      </w:r>
      <w:r w:rsidR="00BB35C8">
        <w:rPr>
          <w:rFonts w:ascii="Arial" w:hAnsi="Arial" w:cs="Arial"/>
        </w:rPr>
        <w:t>very happy new year.</w:t>
      </w:r>
    </w:p>
    <w:p w14:paraId="472193C6" w14:textId="77777777" w:rsidR="005F01C7" w:rsidRPr="00F77853" w:rsidRDefault="005F01C7" w:rsidP="005F01C7">
      <w:pPr>
        <w:rPr>
          <w:rFonts w:ascii="Arial" w:hAnsi="Arial" w:cs="Arial"/>
        </w:rPr>
      </w:pPr>
    </w:p>
    <w:p w14:paraId="6E2EDB88" w14:textId="77777777" w:rsidR="005F01C7" w:rsidRPr="00F77853" w:rsidRDefault="005F01C7" w:rsidP="005F01C7">
      <w:pPr>
        <w:rPr>
          <w:rFonts w:ascii="Arial" w:hAnsi="Arial" w:cs="Arial"/>
        </w:rPr>
      </w:pPr>
      <w:r w:rsidRPr="00F77853">
        <w:rPr>
          <w:rFonts w:ascii="Arial" w:hAnsi="Arial" w:cs="Arial"/>
        </w:rPr>
        <w:t>Best regards,</w:t>
      </w:r>
    </w:p>
    <w:p w14:paraId="16A8F0FC" w14:textId="77777777" w:rsidR="005F01C7" w:rsidRPr="00F77853" w:rsidRDefault="005F01C7" w:rsidP="005F01C7">
      <w:pPr>
        <w:rPr>
          <w:rFonts w:ascii="Arial" w:hAnsi="Arial" w:cs="Arial"/>
        </w:rPr>
      </w:pPr>
    </w:p>
    <w:p w14:paraId="6A31C1B2" w14:textId="38B89470" w:rsidR="005F01C7" w:rsidRPr="00F77853" w:rsidRDefault="005F01C7" w:rsidP="005F01C7">
      <w:pPr>
        <w:rPr>
          <w:rFonts w:ascii="Arial" w:hAnsi="Arial" w:cs="Arial"/>
        </w:rPr>
      </w:pPr>
      <w:r w:rsidRPr="00F77853">
        <w:rPr>
          <w:rFonts w:ascii="Arial" w:hAnsi="Arial" w:cs="Arial"/>
        </w:rPr>
        <w:t xml:space="preserve">Mr. Withers, </w:t>
      </w:r>
      <w:r w:rsidR="00BB35C8">
        <w:rPr>
          <w:rFonts w:ascii="Arial" w:hAnsi="Arial" w:cs="Arial"/>
        </w:rPr>
        <w:t xml:space="preserve">Mr. Rogers, </w:t>
      </w:r>
      <w:r w:rsidRPr="00F77853">
        <w:rPr>
          <w:rFonts w:ascii="Arial" w:hAnsi="Arial" w:cs="Arial"/>
        </w:rPr>
        <w:t>Ms. Phillips</w:t>
      </w:r>
      <w:r w:rsidR="00BB35C8">
        <w:rPr>
          <w:rFonts w:ascii="Arial" w:hAnsi="Arial" w:cs="Arial"/>
        </w:rPr>
        <w:t>, and</w:t>
      </w:r>
      <w:r w:rsidRPr="00F77853">
        <w:rPr>
          <w:rFonts w:ascii="Arial" w:hAnsi="Arial" w:cs="Arial"/>
        </w:rPr>
        <w:t xml:space="preserve"> Mrs. Ebert</w:t>
      </w:r>
    </w:p>
    <w:p w14:paraId="11E0B4D1" w14:textId="77777777" w:rsidR="005F01C7" w:rsidRPr="00F77853" w:rsidRDefault="005F01C7" w:rsidP="005F01C7">
      <w:pPr>
        <w:rPr>
          <w:rFonts w:ascii="Arial" w:hAnsi="Arial" w:cs="Arial"/>
          <w:b/>
          <w:sz w:val="32"/>
          <w:szCs w:val="32"/>
        </w:rPr>
      </w:pPr>
      <w:r w:rsidRPr="00F77853">
        <w:rPr>
          <w:rFonts w:ascii="Arial" w:hAnsi="Arial" w:cs="Arial"/>
          <w:b/>
          <w:sz w:val="32"/>
          <w:szCs w:val="32"/>
        </w:rPr>
        <w:br w:type="page"/>
      </w:r>
    </w:p>
    <w:p w14:paraId="74855FA8" w14:textId="77777777" w:rsidR="005F01C7" w:rsidRPr="00F77853" w:rsidRDefault="005F01C7" w:rsidP="005F01C7">
      <w:pPr>
        <w:jc w:val="center"/>
        <w:rPr>
          <w:rFonts w:ascii="Arial" w:hAnsi="Arial" w:cs="Arial"/>
          <w:b/>
          <w:sz w:val="32"/>
          <w:szCs w:val="32"/>
        </w:rPr>
      </w:pPr>
      <w:r w:rsidRPr="00F77853">
        <w:rPr>
          <w:rFonts w:ascii="Arial" w:hAnsi="Arial" w:cs="Arial"/>
          <w:b/>
          <w:sz w:val="32"/>
          <w:szCs w:val="32"/>
        </w:rPr>
        <w:lastRenderedPageBreak/>
        <w:t>GRADE 5 / 6 / 7 SKI PROGRAM</w:t>
      </w:r>
    </w:p>
    <w:p w14:paraId="3BB3B6E7" w14:textId="15DBF250" w:rsidR="005F01C7" w:rsidRPr="00F77853" w:rsidRDefault="005F01C7" w:rsidP="005F01C7">
      <w:pPr>
        <w:jc w:val="center"/>
        <w:rPr>
          <w:rFonts w:ascii="Arial" w:hAnsi="Arial" w:cs="Arial"/>
          <w:b/>
          <w:i/>
          <w:sz w:val="28"/>
          <w:szCs w:val="28"/>
        </w:rPr>
      </w:pPr>
      <w:r w:rsidRPr="00F77853">
        <w:rPr>
          <w:rFonts w:ascii="Arial" w:hAnsi="Arial" w:cs="Arial"/>
          <w:b/>
          <w:i/>
          <w:sz w:val="28"/>
          <w:szCs w:val="28"/>
        </w:rPr>
        <w:t xml:space="preserve">SCHEDULE OF SUPERVISORS – Updated </w:t>
      </w:r>
      <w:r w:rsidR="00BB35C8">
        <w:rPr>
          <w:rFonts w:ascii="Arial" w:hAnsi="Arial" w:cs="Arial"/>
          <w:b/>
          <w:i/>
          <w:sz w:val="28"/>
          <w:szCs w:val="28"/>
        </w:rPr>
        <w:t>January 6, 2014</w:t>
      </w:r>
    </w:p>
    <w:p w14:paraId="787C93F5" w14:textId="77777777" w:rsidR="005F01C7" w:rsidRPr="00F77853" w:rsidRDefault="005F01C7" w:rsidP="005F01C7">
      <w:pPr>
        <w:rPr>
          <w:rFonts w:ascii="Arial" w:hAnsi="Arial" w:cs="Arial"/>
          <w:b/>
          <w:i/>
        </w:rPr>
      </w:pPr>
    </w:p>
    <w:p w14:paraId="5E450840" w14:textId="422600E7" w:rsidR="005F01C7" w:rsidRPr="00F77853" w:rsidRDefault="005F01C7" w:rsidP="005F01C7">
      <w:pPr>
        <w:rPr>
          <w:rFonts w:ascii="Arial" w:hAnsi="Arial" w:cs="Arial"/>
          <w:b/>
        </w:rPr>
      </w:pPr>
      <w:r w:rsidRPr="00F77853">
        <w:rPr>
          <w:rFonts w:ascii="Arial" w:hAnsi="Arial" w:cs="Arial"/>
          <w:b/>
          <w:shd w:val="clear" w:color="auto" w:fill="000000"/>
        </w:rPr>
        <w:t xml:space="preserve"> </w:t>
      </w:r>
      <w:r w:rsidR="00BB35C8">
        <w:rPr>
          <w:rFonts w:ascii="Arial" w:hAnsi="Arial" w:cs="Arial"/>
          <w:b/>
          <w:shd w:val="clear" w:color="auto" w:fill="000000"/>
        </w:rPr>
        <w:t>THURSDAY</w:t>
      </w:r>
      <w:r w:rsidRPr="00F77853">
        <w:rPr>
          <w:rFonts w:ascii="Arial" w:hAnsi="Arial" w:cs="Arial"/>
          <w:b/>
          <w:shd w:val="clear" w:color="auto" w:fill="000000"/>
        </w:rPr>
        <w:t>, JANUARY 9, 201</w:t>
      </w:r>
      <w:r w:rsidR="00BB35C8">
        <w:rPr>
          <w:rFonts w:ascii="Arial" w:hAnsi="Arial" w:cs="Arial"/>
          <w:b/>
          <w:shd w:val="clear" w:color="auto" w:fill="000000"/>
        </w:rPr>
        <w:t>4</w:t>
      </w:r>
      <w:r w:rsidRPr="00F77853">
        <w:rPr>
          <w:rFonts w:ascii="Arial" w:hAnsi="Arial" w:cs="Arial"/>
          <w:b/>
          <w:shd w:val="clear" w:color="auto" w:fill="000000"/>
        </w:rPr>
        <w:t xml:space="preserve">: </w:t>
      </w:r>
    </w:p>
    <w:p w14:paraId="195A6EF9" w14:textId="77777777" w:rsidR="005F01C7" w:rsidRPr="00F77853" w:rsidRDefault="005F01C7" w:rsidP="005F01C7">
      <w:pPr>
        <w:rPr>
          <w:rFonts w:ascii="Arial" w:hAnsi="Arial" w:cs="Arial"/>
          <w:b/>
        </w:rPr>
      </w:pPr>
    </w:p>
    <w:tbl>
      <w:tblPr>
        <w:tblStyle w:val="TableGrid"/>
        <w:tblW w:w="10065" w:type="dxa"/>
        <w:tblInd w:w="-176" w:type="dxa"/>
        <w:tblLook w:val="04A0" w:firstRow="1" w:lastRow="0" w:firstColumn="1" w:lastColumn="0" w:noHBand="0" w:noVBand="1"/>
      </w:tblPr>
      <w:tblGrid>
        <w:gridCol w:w="2013"/>
        <w:gridCol w:w="2013"/>
        <w:gridCol w:w="2013"/>
        <w:gridCol w:w="2013"/>
        <w:gridCol w:w="2013"/>
      </w:tblGrid>
      <w:tr w:rsidR="005F01C7" w:rsidRPr="00F77853" w14:paraId="12C4F33A" w14:textId="77777777" w:rsidTr="00F50CC3">
        <w:tc>
          <w:tcPr>
            <w:tcW w:w="6039" w:type="dxa"/>
            <w:gridSpan w:val="3"/>
          </w:tcPr>
          <w:p w14:paraId="3D5FF344" w14:textId="77777777" w:rsidR="005F01C7" w:rsidRPr="00F77853" w:rsidRDefault="005F01C7" w:rsidP="00F50CC3">
            <w:pPr>
              <w:jc w:val="center"/>
              <w:rPr>
                <w:rFonts w:ascii="Arial" w:hAnsi="Arial" w:cs="Arial"/>
                <w:b/>
              </w:rPr>
            </w:pPr>
            <w:r w:rsidRPr="00F77853">
              <w:rPr>
                <w:rFonts w:ascii="Arial" w:hAnsi="Arial" w:cs="Arial"/>
                <w:b/>
              </w:rPr>
              <w:t>Skiing with small groups of students</w:t>
            </w:r>
          </w:p>
        </w:tc>
        <w:tc>
          <w:tcPr>
            <w:tcW w:w="2013" w:type="dxa"/>
          </w:tcPr>
          <w:p w14:paraId="25044302" w14:textId="77777777" w:rsidR="005F01C7" w:rsidRPr="00F77853" w:rsidRDefault="005F01C7" w:rsidP="00F50CC3">
            <w:pPr>
              <w:jc w:val="center"/>
              <w:rPr>
                <w:rFonts w:ascii="Arial" w:hAnsi="Arial" w:cs="Arial"/>
                <w:b/>
              </w:rPr>
            </w:pPr>
            <w:r w:rsidRPr="00F77853">
              <w:rPr>
                <w:rFonts w:ascii="Arial" w:hAnsi="Arial" w:cs="Arial"/>
                <w:b/>
              </w:rPr>
              <w:t>Hut Supervisors</w:t>
            </w:r>
          </w:p>
        </w:tc>
        <w:tc>
          <w:tcPr>
            <w:tcW w:w="2013" w:type="dxa"/>
          </w:tcPr>
          <w:p w14:paraId="2F8B6C42" w14:textId="77777777" w:rsidR="005F01C7" w:rsidRPr="00F77853" w:rsidRDefault="005F01C7" w:rsidP="00F50CC3">
            <w:pPr>
              <w:jc w:val="center"/>
              <w:rPr>
                <w:rFonts w:ascii="Arial" w:hAnsi="Arial" w:cs="Arial"/>
                <w:b/>
              </w:rPr>
            </w:pPr>
            <w:r w:rsidRPr="00F77853">
              <w:rPr>
                <w:rFonts w:ascii="Arial" w:hAnsi="Arial" w:cs="Arial"/>
                <w:b/>
              </w:rPr>
              <w:t>Drivers</w:t>
            </w:r>
          </w:p>
        </w:tc>
      </w:tr>
      <w:tr w:rsidR="005F01C7" w:rsidRPr="00F77853" w14:paraId="127C3011" w14:textId="77777777" w:rsidTr="00F50CC3">
        <w:tc>
          <w:tcPr>
            <w:tcW w:w="2013" w:type="dxa"/>
          </w:tcPr>
          <w:p w14:paraId="28B3A3FB" w14:textId="77777777" w:rsidR="005F01C7" w:rsidRPr="00F77853" w:rsidRDefault="005F01C7" w:rsidP="00F50CC3">
            <w:pPr>
              <w:jc w:val="center"/>
              <w:rPr>
                <w:rFonts w:ascii="Arial" w:hAnsi="Arial" w:cs="Arial"/>
                <w:i/>
              </w:rPr>
            </w:pPr>
            <w:r w:rsidRPr="00F77853">
              <w:rPr>
                <w:rFonts w:ascii="Arial" w:hAnsi="Arial" w:cs="Arial"/>
                <w:i/>
              </w:rPr>
              <w:t>Morning and Afternoon</w:t>
            </w:r>
          </w:p>
        </w:tc>
        <w:tc>
          <w:tcPr>
            <w:tcW w:w="2013" w:type="dxa"/>
          </w:tcPr>
          <w:p w14:paraId="0EA69899" w14:textId="77777777" w:rsidR="005F01C7" w:rsidRPr="00F77853" w:rsidRDefault="005F01C7" w:rsidP="00F50CC3">
            <w:pPr>
              <w:jc w:val="center"/>
              <w:rPr>
                <w:rFonts w:ascii="Arial" w:hAnsi="Arial" w:cs="Arial"/>
                <w:i/>
              </w:rPr>
            </w:pPr>
            <w:r w:rsidRPr="00F77853">
              <w:rPr>
                <w:rFonts w:ascii="Arial" w:hAnsi="Arial" w:cs="Arial"/>
                <w:i/>
              </w:rPr>
              <w:t>Morning Only</w:t>
            </w:r>
          </w:p>
        </w:tc>
        <w:tc>
          <w:tcPr>
            <w:tcW w:w="2013" w:type="dxa"/>
          </w:tcPr>
          <w:p w14:paraId="2838D2D7" w14:textId="77777777" w:rsidR="005F01C7" w:rsidRPr="00F77853" w:rsidRDefault="005F01C7" w:rsidP="00F50CC3">
            <w:pPr>
              <w:jc w:val="center"/>
              <w:rPr>
                <w:rFonts w:ascii="Arial" w:hAnsi="Arial" w:cs="Arial"/>
                <w:i/>
              </w:rPr>
            </w:pPr>
            <w:r w:rsidRPr="00F77853">
              <w:rPr>
                <w:rFonts w:ascii="Arial" w:hAnsi="Arial" w:cs="Arial"/>
                <w:i/>
              </w:rPr>
              <w:t>Afternoon Only</w:t>
            </w:r>
          </w:p>
        </w:tc>
        <w:tc>
          <w:tcPr>
            <w:tcW w:w="2013" w:type="dxa"/>
          </w:tcPr>
          <w:p w14:paraId="26FD50DB" w14:textId="77777777" w:rsidR="005F01C7" w:rsidRPr="00F77853" w:rsidRDefault="005F01C7" w:rsidP="00F50CC3">
            <w:pPr>
              <w:jc w:val="center"/>
              <w:rPr>
                <w:rFonts w:ascii="Arial" w:hAnsi="Arial" w:cs="Arial"/>
                <w:i/>
              </w:rPr>
            </w:pPr>
            <w:r w:rsidRPr="00F77853">
              <w:rPr>
                <w:rFonts w:ascii="Arial" w:hAnsi="Arial" w:cs="Arial"/>
                <w:i/>
              </w:rPr>
              <w:t>All day</w:t>
            </w:r>
          </w:p>
        </w:tc>
        <w:tc>
          <w:tcPr>
            <w:tcW w:w="2013" w:type="dxa"/>
          </w:tcPr>
          <w:p w14:paraId="5F13B7B9" w14:textId="77777777" w:rsidR="005F01C7" w:rsidRPr="00F77853" w:rsidRDefault="005F01C7" w:rsidP="00F50CC3">
            <w:pPr>
              <w:jc w:val="center"/>
              <w:rPr>
                <w:rFonts w:ascii="Arial" w:hAnsi="Arial" w:cs="Arial"/>
                <w:i/>
              </w:rPr>
            </w:pPr>
            <w:r w:rsidRPr="00F77853">
              <w:rPr>
                <w:rFonts w:ascii="Arial" w:hAnsi="Arial" w:cs="Arial"/>
                <w:i/>
              </w:rPr>
              <w:t>Both ways</w:t>
            </w:r>
          </w:p>
        </w:tc>
      </w:tr>
      <w:tr w:rsidR="005F01C7" w:rsidRPr="00F77853" w14:paraId="397510D7" w14:textId="77777777" w:rsidTr="00F50CC3">
        <w:tc>
          <w:tcPr>
            <w:tcW w:w="2013" w:type="dxa"/>
          </w:tcPr>
          <w:p w14:paraId="466A57B2" w14:textId="2B6D742F" w:rsidR="005F01C7" w:rsidRDefault="00FD4D8C" w:rsidP="00F50CC3">
            <w:pPr>
              <w:tabs>
                <w:tab w:val="left" w:pos="1400"/>
              </w:tabs>
              <w:rPr>
                <w:rFonts w:ascii="Arial" w:hAnsi="Arial" w:cs="Arial"/>
              </w:rPr>
            </w:pPr>
            <w:r>
              <w:rPr>
                <w:rFonts w:ascii="Arial" w:hAnsi="Arial" w:cs="Arial"/>
              </w:rPr>
              <w:t xml:space="preserve">Paul </w:t>
            </w:r>
            <w:proofErr w:type="spellStart"/>
            <w:r>
              <w:rPr>
                <w:rFonts w:ascii="Arial" w:hAnsi="Arial" w:cs="Arial"/>
              </w:rPr>
              <w:t>Wigboldus</w:t>
            </w:r>
            <w:proofErr w:type="spellEnd"/>
          </w:p>
          <w:p w14:paraId="0A138F4F" w14:textId="77777777" w:rsidR="00FD4D8C" w:rsidRDefault="00FD4D8C" w:rsidP="00F50CC3">
            <w:pPr>
              <w:tabs>
                <w:tab w:val="left" w:pos="1400"/>
              </w:tabs>
              <w:rPr>
                <w:rFonts w:ascii="Arial" w:hAnsi="Arial" w:cs="Arial"/>
              </w:rPr>
            </w:pPr>
            <w:r>
              <w:rPr>
                <w:rFonts w:ascii="Arial" w:hAnsi="Arial" w:cs="Arial"/>
              </w:rPr>
              <w:t xml:space="preserve">Luis </w:t>
            </w:r>
            <w:proofErr w:type="spellStart"/>
            <w:r>
              <w:rPr>
                <w:rFonts w:ascii="Arial" w:hAnsi="Arial" w:cs="Arial"/>
              </w:rPr>
              <w:t>Cabido</w:t>
            </w:r>
            <w:proofErr w:type="spellEnd"/>
          </w:p>
          <w:p w14:paraId="76EE61A7" w14:textId="77777777" w:rsidR="00FD4D8C" w:rsidRDefault="00FD4D8C" w:rsidP="00F50CC3">
            <w:pPr>
              <w:tabs>
                <w:tab w:val="left" w:pos="1400"/>
              </w:tabs>
              <w:rPr>
                <w:rFonts w:ascii="Arial" w:hAnsi="Arial" w:cs="Arial"/>
              </w:rPr>
            </w:pPr>
            <w:proofErr w:type="spellStart"/>
            <w:r>
              <w:rPr>
                <w:rFonts w:ascii="Arial" w:hAnsi="Arial" w:cs="Arial"/>
              </w:rPr>
              <w:t>Uwe</w:t>
            </w:r>
            <w:proofErr w:type="spellEnd"/>
            <w:r>
              <w:rPr>
                <w:rFonts w:ascii="Arial" w:hAnsi="Arial" w:cs="Arial"/>
              </w:rPr>
              <w:t xml:space="preserve"> </w:t>
            </w:r>
            <w:proofErr w:type="spellStart"/>
            <w:r>
              <w:rPr>
                <w:rFonts w:ascii="Arial" w:hAnsi="Arial" w:cs="Arial"/>
              </w:rPr>
              <w:t>Rieger</w:t>
            </w:r>
            <w:proofErr w:type="spellEnd"/>
          </w:p>
          <w:p w14:paraId="1ACD1DE5" w14:textId="32252CA5" w:rsidR="00FD4D8C" w:rsidRPr="00F77853" w:rsidRDefault="00FD4D8C" w:rsidP="00F50CC3">
            <w:pPr>
              <w:tabs>
                <w:tab w:val="left" w:pos="1400"/>
              </w:tabs>
              <w:rPr>
                <w:rFonts w:ascii="Arial" w:hAnsi="Arial" w:cs="Arial"/>
              </w:rPr>
            </w:pPr>
            <w:r>
              <w:rPr>
                <w:rFonts w:ascii="Arial" w:hAnsi="Arial" w:cs="Arial"/>
              </w:rPr>
              <w:t>Paul Fraser</w:t>
            </w:r>
          </w:p>
        </w:tc>
        <w:tc>
          <w:tcPr>
            <w:tcW w:w="2013" w:type="dxa"/>
          </w:tcPr>
          <w:p w14:paraId="4A008C05" w14:textId="58C76B53" w:rsidR="005F01C7" w:rsidRPr="00F77853" w:rsidRDefault="00FD4D8C" w:rsidP="00F50CC3">
            <w:pPr>
              <w:rPr>
                <w:rFonts w:ascii="Arial" w:hAnsi="Arial" w:cs="Arial"/>
              </w:rPr>
            </w:pPr>
            <w:r>
              <w:rPr>
                <w:rFonts w:ascii="Arial" w:hAnsi="Arial" w:cs="Arial"/>
              </w:rPr>
              <w:t xml:space="preserve">Scott </w:t>
            </w:r>
            <w:proofErr w:type="spellStart"/>
            <w:r>
              <w:rPr>
                <w:rFonts w:ascii="Arial" w:hAnsi="Arial" w:cs="Arial"/>
              </w:rPr>
              <w:t>Lunny</w:t>
            </w:r>
            <w:proofErr w:type="spellEnd"/>
          </w:p>
        </w:tc>
        <w:tc>
          <w:tcPr>
            <w:tcW w:w="2013" w:type="dxa"/>
          </w:tcPr>
          <w:p w14:paraId="756D3D25" w14:textId="77777777" w:rsidR="005F01C7" w:rsidRDefault="00FD4D8C" w:rsidP="00F50CC3">
            <w:pPr>
              <w:rPr>
                <w:rFonts w:ascii="Arial" w:hAnsi="Arial" w:cs="Arial"/>
              </w:rPr>
            </w:pPr>
            <w:r>
              <w:rPr>
                <w:rFonts w:ascii="Arial" w:hAnsi="Arial" w:cs="Arial"/>
              </w:rPr>
              <w:t xml:space="preserve">Betsy </w:t>
            </w:r>
            <w:proofErr w:type="spellStart"/>
            <w:r>
              <w:rPr>
                <w:rFonts w:ascii="Arial" w:hAnsi="Arial" w:cs="Arial"/>
              </w:rPr>
              <w:t>Thiessen</w:t>
            </w:r>
            <w:proofErr w:type="spellEnd"/>
          </w:p>
          <w:p w14:paraId="0B4C86F8" w14:textId="77777777" w:rsidR="00FD4D8C" w:rsidRDefault="00FD4D8C" w:rsidP="00F50CC3">
            <w:pPr>
              <w:rPr>
                <w:rFonts w:ascii="Arial" w:hAnsi="Arial" w:cs="Arial"/>
              </w:rPr>
            </w:pPr>
            <w:r>
              <w:rPr>
                <w:rFonts w:ascii="Arial" w:hAnsi="Arial" w:cs="Arial"/>
              </w:rPr>
              <w:t>Patti Ikegami</w:t>
            </w:r>
          </w:p>
          <w:p w14:paraId="44D5422F" w14:textId="3DFC9016" w:rsidR="00FD4D8C" w:rsidRPr="00F77853" w:rsidRDefault="00FD4D8C" w:rsidP="00F50CC3">
            <w:pPr>
              <w:rPr>
                <w:rFonts w:ascii="Arial" w:hAnsi="Arial" w:cs="Arial"/>
              </w:rPr>
            </w:pPr>
            <w:proofErr w:type="spellStart"/>
            <w:r>
              <w:rPr>
                <w:rFonts w:ascii="Arial" w:hAnsi="Arial" w:cs="Arial"/>
              </w:rPr>
              <w:t>Khai</w:t>
            </w:r>
            <w:proofErr w:type="spellEnd"/>
            <w:r>
              <w:rPr>
                <w:rFonts w:ascii="Arial" w:hAnsi="Arial" w:cs="Arial"/>
              </w:rPr>
              <w:t xml:space="preserve"> Lee</w:t>
            </w:r>
          </w:p>
        </w:tc>
        <w:tc>
          <w:tcPr>
            <w:tcW w:w="2013" w:type="dxa"/>
          </w:tcPr>
          <w:p w14:paraId="2EBD72EF" w14:textId="77777777" w:rsidR="005F01C7" w:rsidRDefault="00F50CC3" w:rsidP="00F50CC3">
            <w:pPr>
              <w:rPr>
                <w:rFonts w:ascii="Arial" w:hAnsi="Arial" w:cs="Arial"/>
              </w:rPr>
            </w:pPr>
            <w:r>
              <w:rPr>
                <w:rFonts w:ascii="Arial" w:hAnsi="Arial" w:cs="Arial"/>
              </w:rPr>
              <w:t>Tim Hume</w:t>
            </w:r>
          </w:p>
          <w:p w14:paraId="5CDAB520" w14:textId="4E8642A4" w:rsidR="00F50CC3" w:rsidRPr="00FD4D8C" w:rsidRDefault="00F50CC3" w:rsidP="00F50CC3">
            <w:pPr>
              <w:rPr>
                <w:rFonts w:ascii="Arial" w:hAnsi="Arial" w:cs="Arial"/>
                <w:sz w:val="22"/>
                <w:szCs w:val="22"/>
              </w:rPr>
            </w:pPr>
            <w:proofErr w:type="spellStart"/>
            <w:r w:rsidRPr="00FD4D8C">
              <w:rPr>
                <w:rFonts w:ascii="Arial" w:hAnsi="Arial" w:cs="Arial"/>
                <w:sz w:val="22"/>
                <w:szCs w:val="22"/>
              </w:rPr>
              <w:t>Normann</w:t>
            </w:r>
            <w:proofErr w:type="spellEnd"/>
            <w:r w:rsidRPr="00FD4D8C">
              <w:rPr>
                <w:rFonts w:ascii="Arial" w:hAnsi="Arial" w:cs="Arial"/>
                <w:sz w:val="22"/>
                <w:szCs w:val="22"/>
              </w:rPr>
              <w:t xml:space="preserve"> Cabrera</w:t>
            </w:r>
          </w:p>
        </w:tc>
        <w:tc>
          <w:tcPr>
            <w:tcW w:w="2013" w:type="dxa"/>
          </w:tcPr>
          <w:p w14:paraId="793676B6" w14:textId="4FFB7CBF" w:rsidR="005F01C7" w:rsidRPr="00F77853" w:rsidRDefault="00F50CC3" w:rsidP="00F50CC3">
            <w:pPr>
              <w:jc w:val="center"/>
              <w:rPr>
                <w:rFonts w:ascii="Arial" w:hAnsi="Arial" w:cs="Arial"/>
              </w:rPr>
            </w:pPr>
            <w:r>
              <w:rPr>
                <w:rFonts w:ascii="Arial" w:hAnsi="Arial" w:cs="Arial"/>
              </w:rPr>
              <w:t>Tim Hume</w:t>
            </w:r>
          </w:p>
        </w:tc>
      </w:tr>
    </w:tbl>
    <w:p w14:paraId="5B13D129" w14:textId="11E29F0E" w:rsidR="005F01C7" w:rsidRPr="00F77853" w:rsidRDefault="005F01C7" w:rsidP="005F01C7">
      <w:pPr>
        <w:rPr>
          <w:rFonts w:ascii="Arial" w:hAnsi="Arial" w:cs="Arial"/>
        </w:rPr>
      </w:pPr>
    </w:p>
    <w:p w14:paraId="5631F65F" w14:textId="6723777E" w:rsidR="005F01C7" w:rsidRPr="00F77853" w:rsidRDefault="00BB35C8" w:rsidP="005F01C7">
      <w:pPr>
        <w:rPr>
          <w:rFonts w:ascii="Arial" w:hAnsi="Arial" w:cs="Arial"/>
          <w:b/>
        </w:rPr>
      </w:pPr>
      <w:r>
        <w:rPr>
          <w:rFonts w:ascii="Arial" w:hAnsi="Arial" w:cs="Arial"/>
          <w:b/>
          <w:shd w:val="clear" w:color="auto" w:fill="000000"/>
        </w:rPr>
        <w:t>THURSDAY</w:t>
      </w:r>
      <w:r w:rsidR="005F01C7" w:rsidRPr="00F77853">
        <w:rPr>
          <w:rFonts w:ascii="Arial" w:hAnsi="Arial" w:cs="Arial"/>
          <w:b/>
          <w:shd w:val="clear" w:color="auto" w:fill="000000"/>
        </w:rPr>
        <w:t>, JANUARY 16, 201</w:t>
      </w:r>
      <w:r>
        <w:rPr>
          <w:rFonts w:ascii="Arial" w:hAnsi="Arial" w:cs="Arial"/>
          <w:b/>
          <w:shd w:val="clear" w:color="auto" w:fill="000000"/>
        </w:rPr>
        <w:t>4</w:t>
      </w:r>
      <w:r w:rsidR="005F01C7" w:rsidRPr="00F77853">
        <w:rPr>
          <w:rFonts w:ascii="Arial" w:hAnsi="Arial" w:cs="Arial"/>
          <w:b/>
          <w:shd w:val="clear" w:color="auto" w:fill="000000"/>
        </w:rPr>
        <w:t xml:space="preserve">: </w:t>
      </w:r>
    </w:p>
    <w:p w14:paraId="55C587E8" w14:textId="77777777" w:rsidR="005F01C7" w:rsidRPr="00F77853" w:rsidRDefault="005F01C7" w:rsidP="005F01C7">
      <w:pPr>
        <w:rPr>
          <w:rFonts w:ascii="Arial" w:hAnsi="Arial" w:cs="Arial"/>
          <w:b/>
        </w:rPr>
      </w:pPr>
    </w:p>
    <w:tbl>
      <w:tblPr>
        <w:tblStyle w:val="TableGrid"/>
        <w:tblW w:w="10065" w:type="dxa"/>
        <w:tblInd w:w="-176" w:type="dxa"/>
        <w:tblLook w:val="04A0" w:firstRow="1" w:lastRow="0" w:firstColumn="1" w:lastColumn="0" w:noHBand="0" w:noVBand="1"/>
      </w:tblPr>
      <w:tblGrid>
        <w:gridCol w:w="2013"/>
        <w:gridCol w:w="2013"/>
        <w:gridCol w:w="2013"/>
        <w:gridCol w:w="2013"/>
        <w:gridCol w:w="2013"/>
      </w:tblGrid>
      <w:tr w:rsidR="005F01C7" w:rsidRPr="00F77853" w14:paraId="02941590" w14:textId="77777777" w:rsidTr="00F50CC3">
        <w:tc>
          <w:tcPr>
            <w:tcW w:w="6039" w:type="dxa"/>
            <w:gridSpan w:val="3"/>
          </w:tcPr>
          <w:p w14:paraId="15FBB09E" w14:textId="77777777" w:rsidR="005F01C7" w:rsidRPr="00F77853" w:rsidRDefault="005F01C7" w:rsidP="00F50CC3">
            <w:pPr>
              <w:jc w:val="center"/>
              <w:rPr>
                <w:rFonts w:ascii="Arial" w:hAnsi="Arial" w:cs="Arial"/>
                <w:b/>
              </w:rPr>
            </w:pPr>
            <w:r w:rsidRPr="00F77853">
              <w:rPr>
                <w:rFonts w:ascii="Arial" w:hAnsi="Arial" w:cs="Arial"/>
                <w:b/>
              </w:rPr>
              <w:t>Skiing with small groups of students</w:t>
            </w:r>
          </w:p>
        </w:tc>
        <w:tc>
          <w:tcPr>
            <w:tcW w:w="2013" w:type="dxa"/>
          </w:tcPr>
          <w:p w14:paraId="73B34F00" w14:textId="77777777" w:rsidR="005F01C7" w:rsidRPr="00F77853" w:rsidRDefault="005F01C7" w:rsidP="00F50CC3">
            <w:pPr>
              <w:jc w:val="center"/>
              <w:rPr>
                <w:rFonts w:ascii="Arial" w:hAnsi="Arial" w:cs="Arial"/>
                <w:b/>
              </w:rPr>
            </w:pPr>
            <w:r w:rsidRPr="00F77853">
              <w:rPr>
                <w:rFonts w:ascii="Arial" w:hAnsi="Arial" w:cs="Arial"/>
                <w:b/>
              </w:rPr>
              <w:t>Hut Supervisors</w:t>
            </w:r>
          </w:p>
        </w:tc>
        <w:tc>
          <w:tcPr>
            <w:tcW w:w="2013" w:type="dxa"/>
          </w:tcPr>
          <w:p w14:paraId="40EA9648" w14:textId="77777777" w:rsidR="005F01C7" w:rsidRPr="00F77853" w:rsidRDefault="005F01C7" w:rsidP="00F50CC3">
            <w:pPr>
              <w:jc w:val="center"/>
              <w:rPr>
                <w:rFonts w:ascii="Arial" w:hAnsi="Arial" w:cs="Arial"/>
                <w:b/>
              </w:rPr>
            </w:pPr>
            <w:r w:rsidRPr="00F77853">
              <w:rPr>
                <w:rFonts w:ascii="Arial" w:hAnsi="Arial" w:cs="Arial"/>
                <w:b/>
              </w:rPr>
              <w:t>Drivers</w:t>
            </w:r>
          </w:p>
        </w:tc>
      </w:tr>
      <w:tr w:rsidR="005F01C7" w:rsidRPr="00F77853" w14:paraId="07D7B1C7" w14:textId="77777777" w:rsidTr="00F50CC3">
        <w:tc>
          <w:tcPr>
            <w:tcW w:w="2013" w:type="dxa"/>
          </w:tcPr>
          <w:p w14:paraId="060BDAC8" w14:textId="77777777" w:rsidR="005F01C7" w:rsidRPr="00F77853" w:rsidRDefault="005F01C7" w:rsidP="00F50CC3">
            <w:pPr>
              <w:jc w:val="center"/>
              <w:rPr>
                <w:rFonts w:ascii="Arial" w:hAnsi="Arial" w:cs="Arial"/>
                <w:i/>
              </w:rPr>
            </w:pPr>
            <w:r w:rsidRPr="00F77853">
              <w:rPr>
                <w:rFonts w:ascii="Arial" w:hAnsi="Arial" w:cs="Arial"/>
                <w:i/>
              </w:rPr>
              <w:t>Morning and Afternoon</w:t>
            </w:r>
          </w:p>
        </w:tc>
        <w:tc>
          <w:tcPr>
            <w:tcW w:w="2013" w:type="dxa"/>
          </w:tcPr>
          <w:p w14:paraId="0FD4D73F" w14:textId="77777777" w:rsidR="005F01C7" w:rsidRPr="00F77853" w:rsidRDefault="005F01C7" w:rsidP="00F50CC3">
            <w:pPr>
              <w:jc w:val="center"/>
              <w:rPr>
                <w:rFonts w:ascii="Arial" w:hAnsi="Arial" w:cs="Arial"/>
                <w:i/>
              </w:rPr>
            </w:pPr>
            <w:r w:rsidRPr="00F77853">
              <w:rPr>
                <w:rFonts w:ascii="Arial" w:hAnsi="Arial" w:cs="Arial"/>
                <w:i/>
              </w:rPr>
              <w:t>Morning Only</w:t>
            </w:r>
          </w:p>
        </w:tc>
        <w:tc>
          <w:tcPr>
            <w:tcW w:w="2013" w:type="dxa"/>
          </w:tcPr>
          <w:p w14:paraId="735232EA" w14:textId="77777777" w:rsidR="005F01C7" w:rsidRPr="00F77853" w:rsidRDefault="005F01C7" w:rsidP="00F50CC3">
            <w:pPr>
              <w:jc w:val="center"/>
              <w:rPr>
                <w:rFonts w:ascii="Arial" w:hAnsi="Arial" w:cs="Arial"/>
                <w:i/>
              </w:rPr>
            </w:pPr>
            <w:r w:rsidRPr="00F77853">
              <w:rPr>
                <w:rFonts w:ascii="Arial" w:hAnsi="Arial" w:cs="Arial"/>
                <w:i/>
              </w:rPr>
              <w:t>Afternoon Only</w:t>
            </w:r>
          </w:p>
        </w:tc>
        <w:tc>
          <w:tcPr>
            <w:tcW w:w="2013" w:type="dxa"/>
          </w:tcPr>
          <w:p w14:paraId="33781DF4" w14:textId="77777777" w:rsidR="005F01C7" w:rsidRPr="00F77853" w:rsidRDefault="005F01C7" w:rsidP="00F50CC3">
            <w:pPr>
              <w:jc w:val="center"/>
              <w:rPr>
                <w:rFonts w:ascii="Arial" w:hAnsi="Arial" w:cs="Arial"/>
                <w:i/>
              </w:rPr>
            </w:pPr>
            <w:r w:rsidRPr="00F77853">
              <w:rPr>
                <w:rFonts w:ascii="Arial" w:hAnsi="Arial" w:cs="Arial"/>
                <w:i/>
              </w:rPr>
              <w:t>All day</w:t>
            </w:r>
          </w:p>
        </w:tc>
        <w:tc>
          <w:tcPr>
            <w:tcW w:w="2013" w:type="dxa"/>
          </w:tcPr>
          <w:p w14:paraId="2221DAE8" w14:textId="77777777" w:rsidR="005F01C7" w:rsidRPr="00F77853" w:rsidRDefault="005F01C7" w:rsidP="00F50CC3">
            <w:pPr>
              <w:jc w:val="center"/>
              <w:rPr>
                <w:rFonts w:ascii="Arial" w:hAnsi="Arial" w:cs="Arial"/>
                <w:i/>
              </w:rPr>
            </w:pPr>
            <w:r w:rsidRPr="00F77853">
              <w:rPr>
                <w:rFonts w:ascii="Arial" w:hAnsi="Arial" w:cs="Arial"/>
                <w:i/>
              </w:rPr>
              <w:t>Both ways</w:t>
            </w:r>
          </w:p>
        </w:tc>
      </w:tr>
      <w:tr w:rsidR="005F01C7" w:rsidRPr="00F77853" w14:paraId="1F9C3D91" w14:textId="77777777" w:rsidTr="00F50CC3">
        <w:tc>
          <w:tcPr>
            <w:tcW w:w="2013" w:type="dxa"/>
          </w:tcPr>
          <w:p w14:paraId="1D307815" w14:textId="41AE56D8" w:rsidR="005F01C7" w:rsidRDefault="00FD4D8C" w:rsidP="00F50CC3">
            <w:pPr>
              <w:tabs>
                <w:tab w:val="left" w:pos="1400"/>
              </w:tabs>
              <w:rPr>
                <w:rFonts w:ascii="Arial" w:hAnsi="Arial" w:cs="Arial"/>
              </w:rPr>
            </w:pPr>
            <w:r>
              <w:rPr>
                <w:rFonts w:ascii="Arial" w:hAnsi="Arial" w:cs="Arial"/>
              </w:rPr>
              <w:t>Ian Cop</w:t>
            </w:r>
          </w:p>
          <w:p w14:paraId="070ABAD6" w14:textId="77777777" w:rsidR="00FD4D8C" w:rsidRDefault="00FD4D8C" w:rsidP="00F50CC3">
            <w:pPr>
              <w:tabs>
                <w:tab w:val="left" w:pos="1400"/>
              </w:tabs>
              <w:rPr>
                <w:rFonts w:ascii="Arial" w:hAnsi="Arial" w:cs="Arial"/>
              </w:rPr>
            </w:pPr>
            <w:r>
              <w:rPr>
                <w:rFonts w:ascii="Arial" w:hAnsi="Arial" w:cs="Arial"/>
              </w:rPr>
              <w:t>Rob Thompson</w:t>
            </w:r>
          </w:p>
          <w:p w14:paraId="572E7BD9" w14:textId="77777777" w:rsidR="00FD4D8C" w:rsidRDefault="00FD4D8C" w:rsidP="00F50CC3">
            <w:pPr>
              <w:tabs>
                <w:tab w:val="left" w:pos="1400"/>
              </w:tabs>
              <w:rPr>
                <w:rFonts w:ascii="Arial" w:hAnsi="Arial" w:cs="Arial"/>
              </w:rPr>
            </w:pPr>
            <w:proofErr w:type="spellStart"/>
            <w:r>
              <w:rPr>
                <w:rFonts w:ascii="Arial" w:hAnsi="Arial" w:cs="Arial"/>
              </w:rPr>
              <w:t>Huw</w:t>
            </w:r>
            <w:proofErr w:type="spellEnd"/>
            <w:r>
              <w:rPr>
                <w:rFonts w:ascii="Arial" w:hAnsi="Arial" w:cs="Arial"/>
              </w:rPr>
              <w:t xml:space="preserve"> Harris</w:t>
            </w:r>
          </w:p>
          <w:p w14:paraId="3FA9527F" w14:textId="2D521FBB" w:rsidR="00FD4D8C" w:rsidRPr="00F77853" w:rsidRDefault="00FD4D8C" w:rsidP="00F50CC3">
            <w:pPr>
              <w:tabs>
                <w:tab w:val="left" w:pos="1400"/>
              </w:tabs>
              <w:rPr>
                <w:rFonts w:ascii="Arial" w:hAnsi="Arial" w:cs="Arial"/>
              </w:rPr>
            </w:pPr>
            <w:r>
              <w:rPr>
                <w:rFonts w:ascii="Arial" w:hAnsi="Arial" w:cs="Arial"/>
              </w:rPr>
              <w:t>Paul Fraser</w:t>
            </w:r>
          </w:p>
        </w:tc>
        <w:tc>
          <w:tcPr>
            <w:tcW w:w="2013" w:type="dxa"/>
          </w:tcPr>
          <w:p w14:paraId="5B2CF890" w14:textId="21834E64" w:rsidR="005F01C7" w:rsidRPr="00F77853" w:rsidRDefault="00FD4D8C" w:rsidP="00F50CC3">
            <w:pPr>
              <w:rPr>
                <w:rFonts w:ascii="Arial" w:hAnsi="Arial" w:cs="Arial"/>
              </w:rPr>
            </w:pPr>
            <w:r>
              <w:rPr>
                <w:rFonts w:ascii="Arial" w:hAnsi="Arial" w:cs="Arial"/>
              </w:rPr>
              <w:t xml:space="preserve">Ryan </w:t>
            </w:r>
            <w:proofErr w:type="spellStart"/>
            <w:r>
              <w:rPr>
                <w:rFonts w:ascii="Arial" w:hAnsi="Arial" w:cs="Arial"/>
              </w:rPr>
              <w:t>Beggs</w:t>
            </w:r>
            <w:proofErr w:type="spellEnd"/>
          </w:p>
        </w:tc>
        <w:tc>
          <w:tcPr>
            <w:tcW w:w="2013" w:type="dxa"/>
          </w:tcPr>
          <w:p w14:paraId="45631EAE" w14:textId="77777777" w:rsidR="005F01C7" w:rsidRDefault="00FD4D8C" w:rsidP="00F50CC3">
            <w:pPr>
              <w:rPr>
                <w:rFonts w:ascii="Arial" w:hAnsi="Arial" w:cs="Arial"/>
              </w:rPr>
            </w:pPr>
            <w:r>
              <w:rPr>
                <w:rFonts w:ascii="Arial" w:hAnsi="Arial" w:cs="Arial"/>
              </w:rPr>
              <w:t>Heidi Gonzalez</w:t>
            </w:r>
          </w:p>
          <w:p w14:paraId="49E08551" w14:textId="77777777" w:rsidR="00FD4D8C" w:rsidRDefault="00FD4D8C" w:rsidP="00F50CC3">
            <w:pPr>
              <w:rPr>
                <w:rFonts w:ascii="Arial" w:hAnsi="Arial" w:cs="Arial"/>
              </w:rPr>
            </w:pPr>
            <w:r>
              <w:rPr>
                <w:rFonts w:ascii="Arial" w:hAnsi="Arial" w:cs="Arial"/>
              </w:rPr>
              <w:t xml:space="preserve">Parish </w:t>
            </w:r>
            <w:proofErr w:type="spellStart"/>
            <w:r>
              <w:rPr>
                <w:rFonts w:ascii="Arial" w:hAnsi="Arial" w:cs="Arial"/>
              </w:rPr>
              <w:t>Ung</w:t>
            </w:r>
            <w:proofErr w:type="spellEnd"/>
          </w:p>
          <w:p w14:paraId="5E913F17" w14:textId="26D93C63" w:rsidR="00FD4D8C" w:rsidRPr="00F77853" w:rsidRDefault="00FD4D8C" w:rsidP="00F50CC3">
            <w:pPr>
              <w:rPr>
                <w:rFonts w:ascii="Arial" w:hAnsi="Arial" w:cs="Arial"/>
              </w:rPr>
            </w:pPr>
            <w:r>
              <w:rPr>
                <w:rFonts w:ascii="Arial" w:hAnsi="Arial" w:cs="Arial"/>
              </w:rPr>
              <w:t xml:space="preserve">Scott </w:t>
            </w:r>
            <w:proofErr w:type="spellStart"/>
            <w:r>
              <w:rPr>
                <w:rFonts w:ascii="Arial" w:hAnsi="Arial" w:cs="Arial"/>
              </w:rPr>
              <w:t>Crego</w:t>
            </w:r>
            <w:proofErr w:type="spellEnd"/>
          </w:p>
        </w:tc>
        <w:tc>
          <w:tcPr>
            <w:tcW w:w="2013" w:type="dxa"/>
          </w:tcPr>
          <w:p w14:paraId="0FB77BA7" w14:textId="77777777" w:rsidR="005F01C7" w:rsidRDefault="00F50CC3" w:rsidP="00F50CC3">
            <w:pPr>
              <w:rPr>
                <w:rFonts w:ascii="Arial" w:hAnsi="Arial" w:cs="Arial"/>
              </w:rPr>
            </w:pPr>
            <w:r>
              <w:rPr>
                <w:rFonts w:ascii="Arial" w:hAnsi="Arial" w:cs="Arial"/>
              </w:rPr>
              <w:t>Andrea Weeks</w:t>
            </w:r>
          </w:p>
          <w:p w14:paraId="25E14511" w14:textId="22476D5E" w:rsidR="00F50CC3" w:rsidRPr="00F77853" w:rsidRDefault="00F50CC3" w:rsidP="00F50CC3">
            <w:pPr>
              <w:rPr>
                <w:rFonts w:ascii="Arial" w:hAnsi="Arial" w:cs="Arial"/>
              </w:rPr>
            </w:pPr>
            <w:proofErr w:type="spellStart"/>
            <w:r>
              <w:rPr>
                <w:rFonts w:ascii="Arial" w:hAnsi="Arial" w:cs="Arial"/>
              </w:rPr>
              <w:t>Ampellia</w:t>
            </w:r>
            <w:proofErr w:type="spellEnd"/>
            <w:r>
              <w:rPr>
                <w:rFonts w:ascii="Arial" w:hAnsi="Arial" w:cs="Arial"/>
              </w:rPr>
              <w:t xml:space="preserve"> Schuss</w:t>
            </w:r>
          </w:p>
        </w:tc>
        <w:tc>
          <w:tcPr>
            <w:tcW w:w="2013" w:type="dxa"/>
          </w:tcPr>
          <w:p w14:paraId="3E0D4EFE" w14:textId="7DED7869" w:rsidR="005F01C7" w:rsidRPr="00F77853" w:rsidRDefault="00F50CC3" w:rsidP="00F50CC3">
            <w:pPr>
              <w:jc w:val="center"/>
              <w:rPr>
                <w:rFonts w:ascii="Arial" w:hAnsi="Arial" w:cs="Arial"/>
              </w:rPr>
            </w:pPr>
            <w:r>
              <w:rPr>
                <w:rFonts w:ascii="Arial" w:hAnsi="Arial" w:cs="Arial"/>
              </w:rPr>
              <w:t>Ian Cop</w:t>
            </w:r>
          </w:p>
        </w:tc>
      </w:tr>
    </w:tbl>
    <w:p w14:paraId="44213C5C" w14:textId="45674BF1" w:rsidR="005F01C7" w:rsidRPr="00F77853" w:rsidRDefault="005F01C7" w:rsidP="005F01C7">
      <w:pPr>
        <w:rPr>
          <w:rFonts w:ascii="Arial" w:hAnsi="Arial" w:cs="Arial"/>
          <w:b/>
          <w:i/>
        </w:rPr>
      </w:pPr>
    </w:p>
    <w:p w14:paraId="4A157D46" w14:textId="7FE47B3F" w:rsidR="005F01C7" w:rsidRPr="00F77853" w:rsidRDefault="005F01C7" w:rsidP="005F01C7">
      <w:pPr>
        <w:rPr>
          <w:rFonts w:ascii="Arial" w:hAnsi="Arial" w:cs="Arial"/>
          <w:b/>
        </w:rPr>
      </w:pPr>
      <w:r w:rsidRPr="00F77853">
        <w:rPr>
          <w:rFonts w:ascii="Arial" w:hAnsi="Arial" w:cs="Arial"/>
          <w:b/>
          <w:shd w:val="clear" w:color="auto" w:fill="000000"/>
        </w:rPr>
        <w:t xml:space="preserve"> </w:t>
      </w:r>
      <w:r w:rsidR="00BB35C8">
        <w:rPr>
          <w:rFonts w:ascii="Arial" w:hAnsi="Arial" w:cs="Arial"/>
          <w:b/>
          <w:shd w:val="clear" w:color="auto" w:fill="000000"/>
        </w:rPr>
        <w:t>THURSDAY</w:t>
      </w:r>
      <w:r w:rsidRPr="00F77853">
        <w:rPr>
          <w:rFonts w:ascii="Arial" w:hAnsi="Arial" w:cs="Arial"/>
          <w:b/>
          <w:shd w:val="clear" w:color="auto" w:fill="000000"/>
        </w:rPr>
        <w:t>, JANUARY 23, 201</w:t>
      </w:r>
      <w:r w:rsidR="00BB35C8">
        <w:rPr>
          <w:rFonts w:ascii="Arial" w:hAnsi="Arial" w:cs="Arial"/>
          <w:b/>
          <w:shd w:val="clear" w:color="auto" w:fill="000000"/>
        </w:rPr>
        <w:t>4</w:t>
      </w:r>
      <w:r w:rsidRPr="00F77853">
        <w:rPr>
          <w:rFonts w:ascii="Arial" w:hAnsi="Arial" w:cs="Arial"/>
          <w:b/>
          <w:shd w:val="clear" w:color="auto" w:fill="000000"/>
        </w:rPr>
        <w:t xml:space="preserve">: </w:t>
      </w:r>
    </w:p>
    <w:p w14:paraId="3573B6D4" w14:textId="77777777" w:rsidR="005F01C7" w:rsidRPr="00F77853" w:rsidRDefault="005F01C7" w:rsidP="005F01C7">
      <w:pPr>
        <w:rPr>
          <w:rFonts w:ascii="Arial" w:hAnsi="Arial" w:cs="Arial"/>
          <w:b/>
        </w:rPr>
      </w:pPr>
    </w:p>
    <w:tbl>
      <w:tblPr>
        <w:tblStyle w:val="TableGrid"/>
        <w:tblW w:w="10065" w:type="dxa"/>
        <w:tblInd w:w="-176" w:type="dxa"/>
        <w:tblLook w:val="04A0" w:firstRow="1" w:lastRow="0" w:firstColumn="1" w:lastColumn="0" w:noHBand="0" w:noVBand="1"/>
      </w:tblPr>
      <w:tblGrid>
        <w:gridCol w:w="2013"/>
        <w:gridCol w:w="2013"/>
        <w:gridCol w:w="2013"/>
        <w:gridCol w:w="2013"/>
        <w:gridCol w:w="2013"/>
      </w:tblGrid>
      <w:tr w:rsidR="005F01C7" w:rsidRPr="00F77853" w14:paraId="3626098A" w14:textId="77777777" w:rsidTr="00F50CC3">
        <w:tc>
          <w:tcPr>
            <w:tcW w:w="6039" w:type="dxa"/>
            <w:gridSpan w:val="3"/>
          </w:tcPr>
          <w:p w14:paraId="3339B909" w14:textId="77777777" w:rsidR="005F01C7" w:rsidRPr="00F77853" w:rsidRDefault="005F01C7" w:rsidP="00F50CC3">
            <w:pPr>
              <w:jc w:val="center"/>
              <w:rPr>
                <w:rFonts w:ascii="Arial" w:hAnsi="Arial" w:cs="Arial"/>
                <w:b/>
              </w:rPr>
            </w:pPr>
            <w:r w:rsidRPr="00F77853">
              <w:rPr>
                <w:rFonts w:ascii="Arial" w:hAnsi="Arial" w:cs="Arial"/>
                <w:b/>
              </w:rPr>
              <w:t>Skiing with small groups of students</w:t>
            </w:r>
          </w:p>
        </w:tc>
        <w:tc>
          <w:tcPr>
            <w:tcW w:w="2013" w:type="dxa"/>
          </w:tcPr>
          <w:p w14:paraId="487C55D3" w14:textId="77777777" w:rsidR="005F01C7" w:rsidRPr="00F77853" w:rsidRDefault="005F01C7" w:rsidP="00F50CC3">
            <w:pPr>
              <w:jc w:val="center"/>
              <w:rPr>
                <w:rFonts w:ascii="Arial" w:hAnsi="Arial" w:cs="Arial"/>
                <w:b/>
              </w:rPr>
            </w:pPr>
            <w:r w:rsidRPr="00F77853">
              <w:rPr>
                <w:rFonts w:ascii="Arial" w:hAnsi="Arial" w:cs="Arial"/>
                <w:b/>
              </w:rPr>
              <w:t>Hut Supervisors</w:t>
            </w:r>
          </w:p>
        </w:tc>
        <w:tc>
          <w:tcPr>
            <w:tcW w:w="2013" w:type="dxa"/>
          </w:tcPr>
          <w:p w14:paraId="64F56B66" w14:textId="77777777" w:rsidR="005F01C7" w:rsidRPr="00F77853" w:rsidRDefault="005F01C7" w:rsidP="00F50CC3">
            <w:pPr>
              <w:jc w:val="center"/>
              <w:rPr>
                <w:rFonts w:ascii="Arial" w:hAnsi="Arial" w:cs="Arial"/>
                <w:b/>
              </w:rPr>
            </w:pPr>
            <w:r w:rsidRPr="00F77853">
              <w:rPr>
                <w:rFonts w:ascii="Arial" w:hAnsi="Arial" w:cs="Arial"/>
                <w:b/>
              </w:rPr>
              <w:t>Drivers</w:t>
            </w:r>
          </w:p>
        </w:tc>
      </w:tr>
      <w:tr w:rsidR="005F01C7" w:rsidRPr="00F77853" w14:paraId="5C9D27A4" w14:textId="77777777" w:rsidTr="00F50CC3">
        <w:tc>
          <w:tcPr>
            <w:tcW w:w="2013" w:type="dxa"/>
          </w:tcPr>
          <w:p w14:paraId="6C48B2AB" w14:textId="77777777" w:rsidR="005F01C7" w:rsidRPr="00F77853" w:rsidRDefault="005F01C7" w:rsidP="00F50CC3">
            <w:pPr>
              <w:jc w:val="center"/>
              <w:rPr>
                <w:rFonts w:ascii="Arial" w:hAnsi="Arial" w:cs="Arial"/>
                <w:i/>
              </w:rPr>
            </w:pPr>
            <w:r w:rsidRPr="00F77853">
              <w:rPr>
                <w:rFonts w:ascii="Arial" w:hAnsi="Arial" w:cs="Arial"/>
                <w:i/>
              </w:rPr>
              <w:t>Morning and Afternoon</w:t>
            </w:r>
          </w:p>
        </w:tc>
        <w:tc>
          <w:tcPr>
            <w:tcW w:w="2013" w:type="dxa"/>
          </w:tcPr>
          <w:p w14:paraId="3BFB4B86" w14:textId="77777777" w:rsidR="005F01C7" w:rsidRPr="00F77853" w:rsidRDefault="005F01C7" w:rsidP="00F50CC3">
            <w:pPr>
              <w:jc w:val="center"/>
              <w:rPr>
                <w:rFonts w:ascii="Arial" w:hAnsi="Arial" w:cs="Arial"/>
                <w:i/>
              </w:rPr>
            </w:pPr>
            <w:r w:rsidRPr="00F77853">
              <w:rPr>
                <w:rFonts w:ascii="Arial" w:hAnsi="Arial" w:cs="Arial"/>
                <w:i/>
              </w:rPr>
              <w:t>Morning Only</w:t>
            </w:r>
          </w:p>
        </w:tc>
        <w:tc>
          <w:tcPr>
            <w:tcW w:w="2013" w:type="dxa"/>
          </w:tcPr>
          <w:p w14:paraId="328D21D5" w14:textId="77777777" w:rsidR="005F01C7" w:rsidRPr="00F77853" w:rsidRDefault="005F01C7" w:rsidP="00F50CC3">
            <w:pPr>
              <w:jc w:val="center"/>
              <w:rPr>
                <w:rFonts w:ascii="Arial" w:hAnsi="Arial" w:cs="Arial"/>
                <w:i/>
              </w:rPr>
            </w:pPr>
            <w:r w:rsidRPr="00F77853">
              <w:rPr>
                <w:rFonts w:ascii="Arial" w:hAnsi="Arial" w:cs="Arial"/>
                <w:i/>
              </w:rPr>
              <w:t>Afternoon Only</w:t>
            </w:r>
          </w:p>
        </w:tc>
        <w:tc>
          <w:tcPr>
            <w:tcW w:w="2013" w:type="dxa"/>
          </w:tcPr>
          <w:p w14:paraId="6B57AD29" w14:textId="77777777" w:rsidR="005F01C7" w:rsidRPr="00F77853" w:rsidRDefault="005F01C7" w:rsidP="00F50CC3">
            <w:pPr>
              <w:jc w:val="center"/>
              <w:rPr>
                <w:rFonts w:ascii="Arial" w:hAnsi="Arial" w:cs="Arial"/>
                <w:i/>
              </w:rPr>
            </w:pPr>
            <w:r w:rsidRPr="00F77853">
              <w:rPr>
                <w:rFonts w:ascii="Arial" w:hAnsi="Arial" w:cs="Arial"/>
                <w:i/>
              </w:rPr>
              <w:t>All day</w:t>
            </w:r>
          </w:p>
        </w:tc>
        <w:tc>
          <w:tcPr>
            <w:tcW w:w="2013" w:type="dxa"/>
          </w:tcPr>
          <w:p w14:paraId="1D9AF45C" w14:textId="77777777" w:rsidR="005F01C7" w:rsidRPr="00F77853" w:rsidRDefault="005F01C7" w:rsidP="00F50CC3">
            <w:pPr>
              <w:jc w:val="center"/>
              <w:rPr>
                <w:rFonts w:ascii="Arial" w:hAnsi="Arial" w:cs="Arial"/>
                <w:i/>
              </w:rPr>
            </w:pPr>
            <w:r w:rsidRPr="00F77853">
              <w:rPr>
                <w:rFonts w:ascii="Arial" w:hAnsi="Arial" w:cs="Arial"/>
                <w:i/>
              </w:rPr>
              <w:t>Both ways</w:t>
            </w:r>
          </w:p>
        </w:tc>
      </w:tr>
      <w:tr w:rsidR="005F01C7" w:rsidRPr="00F77853" w14:paraId="5E831156" w14:textId="77777777" w:rsidTr="00F50CC3">
        <w:tc>
          <w:tcPr>
            <w:tcW w:w="2013" w:type="dxa"/>
          </w:tcPr>
          <w:p w14:paraId="429811FD" w14:textId="4CD70344" w:rsidR="005F01C7" w:rsidRPr="00FD4D8C" w:rsidRDefault="00FD4D8C" w:rsidP="00F50CC3">
            <w:pPr>
              <w:tabs>
                <w:tab w:val="left" w:pos="1400"/>
              </w:tabs>
              <w:rPr>
                <w:rFonts w:ascii="Arial" w:hAnsi="Arial" w:cs="Arial"/>
                <w:sz w:val="22"/>
                <w:szCs w:val="22"/>
              </w:rPr>
            </w:pPr>
            <w:r w:rsidRPr="00FD4D8C">
              <w:rPr>
                <w:rFonts w:ascii="Arial" w:hAnsi="Arial" w:cs="Arial"/>
                <w:sz w:val="22"/>
                <w:szCs w:val="22"/>
              </w:rPr>
              <w:t>Mr. or Mrs. Morris</w:t>
            </w:r>
          </w:p>
          <w:p w14:paraId="431160D4" w14:textId="77777777" w:rsidR="00FD4D8C" w:rsidRDefault="00FD4D8C" w:rsidP="00F50CC3">
            <w:pPr>
              <w:tabs>
                <w:tab w:val="left" w:pos="1400"/>
              </w:tabs>
              <w:rPr>
                <w:rFonts w:ascii="Arial" w:hAnsi="Arial" w:cs="Arial"/>
              </w:rPr>
            </w:pPr>
            <w:r>
              <w:rPr>
                <w:rFonts w:ascii="Arial" w:hAnsi="Arial" w:cs="Arial"/>
              </w:rPr>
              <w:t xml:space="preserve">Paul </w:t>
            </w:r>
            <w:proofErr w:type="spellStart"/>
            <w:r>
              <w:rPr>
                <w:rFonts w:ascii="Arial" w:hAnsi="Arial" w:cs="Arial"/>
              </w:rPr>
              <w:t>Wigboldus</w:t>
            </w:r>
            <w:proofErr w:type="spellEnd"/>
          </w:p>
          <w:p w14:paraId="3389E9B1" w14:textId="77777777" w:rsidR="00FD4D8C" w:rsidRDefault="00FD4D8C" w:rsidP="00F50CC3">
            <w:pPr>
              <w:tabs>
                <w:tab w:val="left" w:pos="1400"/>
              </w:tabs>
              <w:rPr>
                <w:rFonts w:ascii="Arial" w:hAnsi="Arial" w:cs="Arial"/>
              </w:rPr>
            </w:pPr>
            <w:r>
              <w:rPr>
                <w:rFonts w:ascii="Arial" w:hAnsi="Arial" w:cs="Arial"/>
              </w:rPr>
              <w:t xml:space="preserve">Earl </w:t>
            </w:r>
            <w:proofErr w:type="spellStart"/>
            <w:r>
              <w:rPr>
                <w:rFonts w:ascii="Arial" w:hAnsi="Arial" w:cs="Arial"/>
              </w:rPr>
              <w:t>Trstenjak</w:t>
            </w:r>
            <w:proofErr w:type="spellEnd"/>
          </w:p>
          <w:p w14:paraId="14069D97" w14:textId="6FA52AFB" w:rsidR="00FD4D8C" w:rsidRPr="00F77853" w:rsidRDefault="00FD4D8C" w:rsidP="00F50CC3">
            <w:pPr>
              <w:tabs>
                <w:tab w:val="left" w:pos="1400"/>
              </w:tabs>
              <w:rPr>
                <w:rFonts w:ascii="Arial" w:hAnsi="Arial" w:cs="Arial"/>
              </w:rPr>
            </w:pPr>
            <w:proofErr w:type="spellStart"/>
            <w:r>
              <w:rPr>
                <w:rFonts w:ascii="Arial" w:hAnsi="Arial" w:cs="Arial"/>
              </w:rPr>
              <w:t>Uwe</w:t>
            </w:r>
            <w:proofErr w:type="spellEnd"/>
            <w:r>
              <w:rPr>
                <w:rFonts w:ascii="Arial" w:hAnsi="Arial" w:cs="Arial"/>
              </w:rPr>
              <w:t xml:space="preserve"> </w:t>
            </w:r>
            <w:proofErr w:type="spellStart"/>
            <w:r>
              <w:rPr>
                <w:rFonts w:ascii="Arial" w:hAnsi="Arial" w:cs="Arial"/>
              </w:rPr>
              <w:t>Rieger</w:t>
            </w:r>
            <w:proofErr w:type="spellEnd"/>
          </w:p>
        </w:tc>
        <w:tc>
          <w:tcPr>
            <w:tcW w:w="2013" w:type="dxa"/>
          </w:tcPr>
          <w:p w14:paraId="69246BAE" w14:textId="2E6ED2E0" w:rsidR="005F01C7" w:rsidRPr="00F77853" w:rsidRDefault="00FD4D8C" w:rsidP="00F50CC3">
            <w:pPr>
              <w:rPr>
                <w:rFonts w:ascii="Arial" w:hAnsi="Arial" w:cs="Arial"/>
              </w:rPr>
            </w:pPr>
            <w:r>
              <w:rPr>
                <w:rFonts w:ascii="Arial" w:hAnsi="Arial" w:cs="Arial"/>
              </w:rPr>
              <w:t>Carmen Roberts</w:t>
            </w:r>
          </w:p>
        </w:tc>
        <w:tc>
          <w:tcPr>
            <w:tcW w:w="2013" w:type="dxa"/>
          </w:tcPr>
          <w:p w14:paraId="6C9CA03B" w14:textId="77777777" w:rsidR="005F01C7" w:rsidRDefault="00FD4D8C" w:rsidP="00F50CC3">
            <w:pPr>
              <w:rPr>
                <w:rFonts w:ascii="Arial" w:hAnsi="Arial" w:cs="Arial"/>
              </w:rPr>
            </w:pPr>
            <w:r>
              <w:rPr>
                <w:rFonts w:ascii="Arial" w:hAnsi="Arial" w:cs="Arial"/>
              </w:rPr>
              <w:t xml:space="preserve">Roy </w:t>
            </w:r>
            <w:proofErr w:type="spellStart"/>
            <w:r>
              <w:rPr>
                <w:rFonts w:ascii="Arial" w:hAnsi="Arial" w:cs="Arial"/>
              </w:rPr>
              <w:t>Yeung</w:t>
            </w:r>
            <w:proofErr w:type="spellEnd"/>
          </w:p>
          <w:p w14:paraId="78AD9ED2" w14:textId="78AB4F43" w:rsidR="00FD4D8C" w:rsidRDefault="00FD4D8C" w:rsidP="00F50CC3">
            <w:pPr>
              <w:rPr>
                <w:rFonts w:ascii="Arial" w:hAnsi="Arial" w:cs="Arial"/>
              </w:rPr>
            </w:pPr>
            <w:r>
              <w:rPr>
                <w:rFonts w:ascii="Arial" w:hAnsi="Arial" w:cs="Arial"/>
              </w:rPr>
              <w:t xml:space="preserve">Betsy </w:t>
            </w:r>
            <w:proofErr w:type="spellStart"/>
            <w:r>
              <w:rPr>
                <w:rFonts w:ascii="Arial" w:hAnsi="Arial" w:cs="Arial"/>
              </w:rPr>
              <w:t>Thiessen</w:t>
            </w:r>
            <w:proofErr w:type="spellEnd"/>
          </w:p>
          <w:p w14:paraId="5F0CC1E3" w14:textId="77777777" w:rsidR="00FD4D8C" w:rsidRDefault="00FD4D8C" w:rsidP="00F50CC3">
            <w:pPr>
              <w:rPr>
                <w:rFonts w:ascii="Arial" w:hAnsi="Arial" w:cs="Arial"/>
              </w:rPr>
            </w:pPr>
            <w:r>
              <w:rPr>
                <w:rFonts w:ascii="Arial" w:hAnsi="Arial" w:cs="Arial"/>
              </w:rPr>
              <w:t>Gerry Smith</w:t>
            </w:r>
          </w:p>
          <w:p w14:paraId="20A8AF23" w14:textId="3D400DDE" w:rsidR="00FD4D8C" w:rsidRPr="00F77853" w:rsidRDefault="00FD4D8C" w:rsidP="00F50CC3">
            <w:pPr>
              <w:rPr>
                <w:rFonts w:ascii="Arial" w:hAnsi="Arial" w:cs="Arial"/>
              </w:rPr>
            </w:pPr>
          </w:p>
        </w:tc>
        <w:tc>
          <w:tcPr>
            <w:tcW w:w="2013" w:type="dxa"/>
          </w:tcPr>
          <w:p w14:paraId="293B6F70" w14:textId="073CBB67" w:rsidR="005F01C7" w:rsidRDefault="00F50CC3" w:rsidP="00F50CC3">
            <w:pPr>
              <w:rPr>
                <w:rFonts w:ascii="Arial" w:hAnsi="Arial" w:cs="Arial"/>
              </w:rPr>
            </w:pPr>
            <w:r>
              <w:rPr>
                <w:rFonts w:ascii="Arial" w:hAnsi="Arial" w:cs="Arial"/>
              </w:rPr>
              <w:t>Ophelia Fung</w:t>
            </w:r>
          </w:p>
          <w:p w14:paraId="6765F3A1" w14:textId="3FEE0F7F" w:rsidR="00F50CC3" w:rsidRPr="00F77853" w:rsidRDefault="00F50CC3" w:rsidP="00F50CC3">
            <w:pPr>
              <w:rPr>
                <w:rFonts w:ascii="Arial" w:hAnsi="Arial" w:cs="Arial"/>
              </w:rPr>
            </w:pPr>
            <w:r>
              <w:rPr>
                <w:rFonts w:ascii="Arial" w:hAnsi="Arial" w:cs="Arial"/>
              </w:rPr>
              <w:t>Andrea De Mello</w:t>
            </w:r>
          </w:p>
        </w:tc>
        <w:tc>
          <w:tcPr>
            <w:tcW w:w="2013" w:type="dxa"/>
          </w:tcPr>
          <w:p w14:paraId="562EDA8C" w14:textId="1A3149DC" w:rsidR="005F01C7" w:rsidRPr="00F77853" w:rsidRDefault="00F50CC3" w:rsidP="00F50CC3">
            <w:pPr>
              <w:jc w:val="center"/>
              <w:rPr>
                <w:rFonts w:ascii="Arial" w:hAnsi="Arial" w:cs="Arial"/>
              </w:rPr>
            </w:pPr>
            <w:r>
              <w:rPr>
                <w:rFonts w:ascii="Arial" w:hAnsi="Arial" w:cs="Arial"/>
              </w:rPr>
              <w:t>Carmen Roberts</w:t>
            </w:r>
          </w:p>
        </w:tc>
      </w:tr>
    </w:tbl>
    <w:p w14:paraId="7042B2E3" w14:textId="7C70DB89" w:rsidR="005F01C7" w:rsidRPr="00F77853" w:rsidRDefault="005F01C7" w:rsidP="005F01C7">
      <w:pPr>
        <w:rPr>
          <w:rFonts w:ascii="Arial" w:hAnsi="Arial" w:cs="Arial"/>
          <w:b/>
          <w:i/>
        </w:rPr>
      </w:pPr>
    </w:p>
    <w:p w14:paraId="49D5B1E4" w14:textId="0A5AFD1B" w:rsidR="005F01C7" w:rsidRPr="00F77853" w:rsidRDefault="005F01C7" w:rsidP="005F01C7">
      <w:pPr>
        <w:rPr>
          <w:rFonts w:ascii="Arial" w:hAnsi="Arial" w:cs="Arial"/>
          <w:b/>
        </w:rPr>
      </w:pPr>
      <w:r w:rsidRPr="00F77853">
        <w:rPr>
          <w:rFonts w:ascii="Arial" w:hAnsi="Arial" w:cs="Arial"/>
          <w:b/>
          <w:shd w:val="clear" w:color="auto" w:fill="000000"/>
        </w:rPr>
        <w:t xml:space="preserve"> </w:t>
      </w:r>
      <w:r w:rsidR="00BB35C8">
        <w:rPr>
          <w:rFonts w:ascii="Arial" w:hAnsi="Arial" w:cs="Arial"/>
          <w:b/>
          <w:shd w:val="clear" w:color="auto" w:fill="000000"/>
        </w:rPr>
        <w:t>THURSDAY</w:t>
      </w:r>
      <w:r w:rsidRPr="00F77853">
        <w:rPr>
          <w:rFonts w:ascii="Arial" w:hAnsi="Arial" w:cs="Arial"/>
          <w:b/>
          <w:shd w:val="clear" w:color="auto" w:fill="000000"/>
        </w:rPr>
        <w:t>, JANUARY 30, 201</w:t>
      </w:r>
      <w:r w:rsidR="00BB35C8">
        <w:rPr>
          <w:rFonts w:ascii="Arial" w:hAnsi="Arial" w:cs="Arial"/>
          <w:b/>
          <w:shd w:val="clear" w:color="auto" w:fill="000000"/>
        </w:rPr>
        <w:t>4</w:t>
      </w:r>
      <w:r w:rsidRPr="00F77853">
        <w:rPr>
          <w:rFonts w:ascii="Arial" w:hAnsi="Arial" w:cs="Arial"/>
          <w:b/>
          <w:shd w:val="clear" w:color="auto" w:fill="000000"/>
        </w:rPr>
        <w:t xml:space="preserve">: </w:t>
      </w:r>
    </w:p>
    <w:p w14:paraId="26164262" w14:textId="77777777" w:rsidR="005F01C7" w:rsidRPr="00F77853" w:rsidRDefault="005F01C7" w:rsidP="005F01C7">
      <w:pPr>
        <w:rPr>
          <w:rFonts w:ascii="Arial" w:hAnsi="Arial" w:cs="Arial"/>
          <w:b/>
        </w:rPr>
      </w:pPr>
    </w:p>
    <w:tbl>
      <w:tblPr>
        <w:tblStyle w:val="TableGrid"/>
        <w:tblW w:w="10065" w:type="dxa"/>
        <w:tblInd w:w="-176" w:type="dxa"/>
        <w:tblLook w:val="04A0" w:firstRow="1" w:lastRow="0" w:firstColumn="1" w:lastColumn="0" w:noHBand="0" w:noVBand="1"/>
      </w:tblPr>
      <w:tblGrid>
        <w:gridCol w:w="2013"/>
        <w:gridCol w:w="2013"/>
        <w:gridCol w:w="2013"/>
        <w:gridCol w:w="2013"/>
        <w:gridCol w:w="2013"/>
      </w:tblGrid>
      <w:tr w:rsidR="005F01C7" w:rsidRPr="00F77853" w14:paraId="7E1D2906" w14:textId="77777777" w:rsidTr="00F50CC3">
        <w:tc>
          <w:tcPr>
            <w:tcW w:w="6039" w:type="dxa"/>
            <w:gridSpan w:val="3"/>
          </w:tcPr>
          <w:p w14:paraId="3EFD792D" w14:textId="77777777" w:rsidR="005F01C7" w:rsidRPr="00F77853" w:rsidRDefault="005F01C7" w:rsidP="00F50CC3">
            <w:pPr>
              <w:jc w:val="center"/>
              <w:rPr>
                <w:rFonts w:ascii="Arial" w:hAnsi="Arial" w:cs="Arial"/>
                <w:b/>
              </w:rPr>
            </w:pPr>
            <w:r w:rsidRPr="00F77853">
              <w:rPr>
                <w:rFonts w:ascii="Arial" w:hAnsi="Arial" w:cs="Arial"/>
                <w:b/>
              </w:rPr>
              <w:t>Skiing with small groups of students</w:t>
            </w:r>
          </w:p>
        </w:tc>
        <w:tc>
          <w:tcPr>
            <w:tcW w:w="2013" w:type="dxa"/>
          </w:tcPr>
          <w:p w14:paraId="1D1E8971" w14:textId="77777777" w:rsidR="005F01C7" w:rsidRPr="00F77853" w:rsidRDefault="005F01C7" w:rsidP="00F50CC3">
            <w:pPr>
              <w:jc w:val="center"/>
              <w:rPr>
                <w:rFonts w:ascii="Arial" w:hAnsi="Arial" w:cs="Arial"/>
                <w:b/>
              </w:rPr>
            </w:pPr>
            <w:r w:rsidRPr="00F77853">
              <w:rPr>
                <w:rFonts w:ascii="Arial" w:hAnsi="Arial" w:cs="Arial"/>
                <w:b/>
              </w:rPr>
              <w:t>Hut Supervisors</w:t>
            </w:r>
          </w:p>
        </w:tc>
        <w:tc>
          <w:tcPr>
            <w:tcW w:w="2013" w:type="dxa"/>
          </w:tcPr>
          <w:p w14:paraId="378B8294" w14:textId="77777777" w:rsidR="005F01C7" w:rsidRPr="00F77853" w:rsidRDefault="005F01C7" w:rsidP="00F50CC3">
            <w:pPr>
              <w:jc w:val="center"/>
              <w:rPr>
                <w:rFonts w:ascii="Arial" w:hAnsi="Arial" w:cs="Arial"/>
                <w:b/>
              </w:rPr>
            </w:pPr>
            <w:r w:rsidRPr="00F77853">
              <w:rPr>
                <w:rFonts w:ascii="Arial" w:hAnsi="Arial" w:cs="Arial"/>
                <w:b/>
              </w:rPr>
              <w:t>Drivers</w:t>
            </w:r>
          </w:p>
        </w:tc>
      </w:tr>
      <w:tr w:rsidR="005F01C7" w:rsidRPr="00F77853" w14:paraId="362EDC76" w14:textId="77777777" w:rsidTr="00F50CC3">
        <w:tc>
          <w:tcPr>
            <w:tcW w:w="2013" w:type="dxa"/>
          </w:tcPr>
          <w:p w14:paraId="3FBBD366" w14:textId="77777777" w:rsidR="005F01C7" w:rsidRPr="00F77853" w:rsidRDefault="005F01C7" w:rsidP="00F50CC3">
            <w:pPr>
              <w:jc w:val="center"/>
              <w:rPr>
                <w:rFonts w:ascii="Arial" w:hAnsi="Arial" w:cs="Arial"/>
                <w:i/>
              </w:rPr>
            </w:pPr>
            <w:r w:rsidRPr="00F77853">
              <w:rPr>
                <w:rFonts w:ascii="Arial" w:hAnsi="Arial" w:cs="Arial"/>
                <w:i/>
              </w:rPr>
              <w:t>Morning and Afternoon</w:t>
            </w:r>
          </w:p>
        </w:tc>
        <w:tc>
          <w:tcPr>
            <w:tcW w:w="2013" w:type="dxa"/>
          </w:tcPr>
          <w:p w14:paraId="23A9D296" w14:textId="77777777" w:rsidR="005F01C7" w:rsidRPr="00F77853" w:rsidRDefault="005F01C7" w:rsidP="00F50CC3">
            <w:pPr>
              <w:jc w:val="center"/>
              <w:rPr>
                <w:rFonts w:ascii="Arial" w:hAnsi="Arial" w:cs="Arial"/>
                <w:i/>
              </w:rPr>
            </w:pPr>
            <w:r w:rsidRPr="00F77853">
              <w:rPr>
                <w:rFonts w:ascii="Arial" w:hAnsi="Arial" w:cs="Arial"/>
                <w:i/>
              </w:rPr>
              <w:t>Morning Only</w:t>
            </w:r>
          </w:p>
        </w:tc>
        <w:tc>
          <w:tcPr>
            <w:tcW w:w="2013" w:type="dxa"/>
          </w:tcPr>
          <w:p w14:paraId="450098DD" w14:textId="77777777" w:rsidR="005F01C7" w:rsidRPr="00F77853" w:rsidRDefault="005F01C7" w:rsidP="00F50CC3">
            <w:pPr>
              <w:jc w:val="center"/>
              <w:rPr>
                <w:rFonts w:ascii="Arial" w:hAnsi="Arial" w:cs="Arial"/>
                <w:i/>
              </w:rPr>
            </w:pPr>
            <w:r w:rsidRPr="00F77853">
              <w:rPr>
                <w:rFonts w:ascii="Arial" w:hAnsi="Arial" w:cs="Arial"/>
                <w:i/>
              </w:rPr>
              <w:t>Afternoon Only</w:t>
            </w:r>
          </w:p>
        </w:tc>
        <w:tc>
          <w:tcPr>
            <w:tcW w:w="2013" w:type="dxa"/>
          </w:tcPr>
          <w:p w14:paraId="42F51DFE" w14:textId="77777777" w:rsidR="005F01C7" w:rsidRPr="00F77853" w:rsidRDefault="005F01C7" w:rsidP="00F50CC3">
            <w:pPr>
              <w:jc w:val="center"/>
              <w:rPr>
                <w:rFonts w:ascii="Arial" w:hAnsi="Arial" w:cs="Arial"/>
                <w:i/>
              </w:rPr>
            </w:pPr>
            <w:r w:rsidRPr="00F77853">
              <w:rPr>
                <w:rFonts w:ascii="Arial" w:hAnsi="Arial" w:cs="Arial"/>
                <w:i/>
              </w:rPr>
              <w:t>All day</w:t>
            </w:r>
          </w:p>
        </w:tc>
        <w:tc>
          <w:tcPr>
            <w:tcW w:w="2013" w:type="dxa"/>
          </w:tcPr>
          <w:p w14:paraId="508C6C98" w14:textId="77777777" w:rsidR="005F01C7" w:rsidRPr="00F77853" w:rsidRDefault="005F01C7" w:rsidP="00F50CC3">
            <w:pPr>
              <w:jc w:val="center"/>
              <w:rPr>
                <w:rFonts w:ascii="Arial" w:hAnsi="Arial" w:cs="Arial"/>
                <w:i/>
              </w:rPr>
            </w:pPr>
            <w:r w:rsidRPr="00F77853">
              <w:rPr>
                <w:rFonts w:ascii="Arial" w:hAnsi="Arial" w:cs="Arial"/>
                <w:i/>
              </w:rPr>
              <w:t>Both ways</w:t>
            </w:r>
          </w:p>
        </w:tc>
      </w:tr>
      <w:tr w:rsidR="005F01C7" w:rsidRPr="00F77853" w14:paraId="65ACF2F9" w14:textId="77777777" w:rsidTr="00F50CC3">
        <w:tc>
          <w:tcPr>
            <w:tcW w:w="2013" w:type="dxa"/>
          </w:tcPr>
          <w:p w14:paraId="10A31CF8" w14:textId="58E2B0D5" w:rsidR="005F01C7" w:rsidRDefault="00FD4D8C" w:rsidP="00F50CC3">
            <w:pPr>
              <w:tabs>
                <w:tab w:val="left" w:pos="1400"/>
              </w:tabs>
              <w:rPr>
                <w:rFonts w:ascii="Arial" w:hAnsi="Arial" w:cs="Arial"/>
              </w:rPr>
            </w:pPr>
            <w:r>
              <w:rPr>
                <w:rFonts w:ascii="Arial" w:hAnsi="Arial" w:cs="Arial"/>
              </w:rPr>
              <w:t>Ian Cop</w:t>
            </w:r>
          </w:p>
          <w:p w14:paraId="44A26280" w14:textId="77777777" w:rsidR="00FD4D8C" w:rsidRDefault="00FD4D8C" w:rsidP="00F50CC3">
            <w:pPr>
              <w:tabs>
                <w:tab w:val="left" w:pos="1400"/>
              </w:tabs>
              <w:rPr>
                <w:rFonts w:ascii="Arial" w:hAnsi="Arial" w:cs="Arial"/>
              </w:rPr>
            </w:pPr>
            <w:r>
              <w:rPr>
                <w:rFonts w:ascii="Arial" w:hAnsi="Arial" w:cs="Arial"/>
              </w:rPr>
              <w:t xml:space="preserve">Luis </w:t>
            </w:r>
            <w:proofErr w:type="spellStart"/>
            <w:r>
              <w:rPr>
                <w:rFonts w:ascii="Arial" w:hAnsi="Arial" w:cs="Arial"/>
              </w:rPr>
              <w:t>Cabido</w:t>
            </w:r>
            <w:proofErr w:type="spellEnd"/>
          </w:p>
          <w:p w14:paraId="0475037D" w14:textId="77777777" w:rsidR="00FD4D8C" w:rsidRDefault="00FD4D8C" w:rsidP="00F50CC3">
            <w:pPr>
              <w:tabs>
                <w:tab w:val="left" w:pos="1400"/>
              </w:tabs>
              <w:rPr>
                <w:rFonts w:ascii="Arial" w:hAnsi="Arial" w:cs="Arial"/>
              </w:rPr>
            </w:pPr>
            <w:proofErr w:type="spellStart"/>
            <w:r>
              <w:rPr>
                <w:rFonts w:ascii="Arial" w:hAnsi="Arial" w:cs="Arial"/>
              </w:rPr>
              <w:t>Huw</w:t>
            </w:r>
            <w:proofErr w:type="spellEnd"/>
            <w:r>
              <w:rPr>
                <w:rFonts w:ascii="Arial" w:hAnsi="Arial" w:cs="Arial"/>
              </w:rPr>
              <w:t xml:space="preserve"> Harris</w:t>
            </w:r>
          </w:p>
          <w:p w14:paraId="40D1E187" w14:textId="3FD62935" w:rsidR="00FD4D8C" w:rsidRPr="00F77853" w:rsidRDefault="00FD4D8C" w:rsidP="00F50CC3">
            <w:pPr>
              <w:tabs>
                <w:tab w:val="left" w:pos="1400"/>
              </w:tabs>
              <w:rPr>
                <w:rFonts w:ascii="Arial" w:hAnsi="Arial" w:cs="Arial"/>
              </w:rPr>
            </w:pPr>
            <w:r>
              <w:rPr>
                <w:rFonts w:ascii="Arial" w:hAnsi="Arial" w:cs="Arial"/>
              </w:rPr>
              <w:t xml:space="preserve">Earl </w:t>
            </w:r>
            <w:proofErr w:type="spellStart"/>
            <w:r>
              <w:rPr>
                <w:rFonts w:ascii="Arial" w:hAnsi="Arial" w:cs="Arial"/>
              </w:rPr>
              <w:t>Trstenjak</w:t>
            </w:r>
            <w:proofErr w:type="spellEnd"/>
          </w:p>
        </w:tc>
        <w:tc>
          <w:tcPr>
            <w:tcW w:w="2013" w:type="dxa"/>
          </w:tcPr>
          <w:p w14:paraId="18E43017" w14:textId="77777777" w:rsidR="005F01C7" w:rsidRDefault="00FD4D8C" w:rsidP="00F50CC3">
            <w:pPr>
              <w:rPr>
                <w:rFonts w:ascii="Arial" w:hAnsi="Arial" w:cs="Arial"/>
              </w:rPr>
            </w:pPr>
            <w:r>
              <w:rPr>
                <w:rFonts w:ascii="Arial" w:hAnsi="Arial" w:cs="Arial"/>
              </w:rPr>
              <w:t xml:space="preserve">Ryan </w:t>
            </w:r>
            <w:proofErr w:type="spellStart"/>
            <w:r>
              <w:rPr>
                <w:rFonts w:ascii="Arial" w:hAnsi="Arial" w:cs="Arial"/>
              </w:rPr>
              <w:t>Beggs</w:t>
            </w:r>
            <w:proofErr w:type="spellEnd"/>
          </w:p>
          <w:p w14:paraId="13E115FF" w14:textId="6A8F051F" w:rsidR="00FD4D8C" w:rsidRPr="00F77853" w:rsidRDefault="00FD4D8C" w:rsidP="00F50CC3">
            <w:pPr>
              <w:rPr>
                <w:rFonts w:ascii="Arial" w:hAnsi="Arial" w:cs="Arial"/>
              </w:rPr>
            </w:pPr>
          </w:p>
        </w:tc>
        <w:tc>
          <w:tcPr>
            <w:tcW w:w="2013" w:type="dxa"/>
          </w:tcPr>
          <w:p w14:paraId="2EF57C1F" w14:textId="75606741" w:rsidR="005F01C7" w:rsidRDefault="00F7587B" w:rsidP="00F50CC3">
            <w:pPr>
              <w:rPr>
                <w:rFonts w:ascii="Arial" w:hAnsi="Arial" w:cs="Arial"/>
              </w:rPr>
            </w:pPr>
            <w:r>
              <w:rPr>
                <w:rFonts w:ascii="Arial" w:hAnsi="Arial" w:cs="Arial"/>
              </w:rPr>
              <w:t>Rob Thompson</w:t>
            </w:r>
          </w:p>
          <w:p w14:paraId="0E66236D" w14:textId="77777777" w:rsidR="00F7587B" w:rsidRDefault="00F7587B" w:rsidP="00F50CC3">
            <w:pPr>
              <w:rPr>
                <w:rFonts w:ascii="Arial" w:hAnsi="Arial" w:cs="Arial"/>
              </w:rPr>
            </w:pPr>
            <w:r>
              <w:rPr>
                <w:rFonts w:ascii="Arial" w:hAnsi="Arial" w:cs="Arial"/>
              </w:rPr>
              <w:t xml:space="preserve">Scott </w:t>
            </w:r>
            <w:proofErr w:type="spellStart"/>
            <w:r>
              <w:rPr>
                <w:rFonts w:ascii="Arial" w:hAnsi="Arial" w:cs="Arial"/>
              </w:rPr>
              <w:t>Crego</w:t>
            </w:r>
            <w:proofErr w:type="spellEnd"/>
          </w:p>
          <w:p w14:paraId="58028940" w14:textId="1550FDB8" w:rsidR="00F7587B" w:rsidRPr="00F77853" w:rsidRDefault="00F7587B" w:rsidP="00F50CC3">
            <w:pPr>
              <w:rPr>
                <w:rFonts w:ascii="Arial" w:hAnsi="Arial" w:cs="Arial"/>
              </w:rPr>
            </w:pPr>
            <w:r>
              <w:rPr>
                <w:rFonts w:ascii="Arial" w:hAnsi="Arial" w:cs="Arial"/>
              </w:rPr>
              <w:t>Patti Ikegami</w:t>
            </w:r>
          </w:p>
        </w:tc>
        <w:tc>
          <w:tcPr>
            <w:tcW w:w="2013" w:type="dxa"/>
          </w:tcPr>
          <w:p w14:paraId="2AD55401" w14:textId="77777777" w:rsidR="005F01C7" w:rsidRDefault="00F50CC3" w:rsidP="00F50CC3">
            <w:pPr>
              <w:rPr>
                <w:rFonts w:ascii="Arial" w:hAnsi="Arial" w:cs="Arial"/>
              </w:rPr>
            </w:pPr>
            <w:proofErr w:type="spellStart"/>
            <w:r>
              <w:rPr>
                <w:rFonts w:ascii="Arial" w:hAnsi="Arial" w:cs="Arial"/>
              </w:rPr>
              <w:t>Halina</w:t>
            </w:r>
            <w:proofErr w:type="spellEnd"/>
            <w:r>
              <w:rPr>
                <w:rFonts w:ascii="Arial" w:hAnsi="Arial" w:cs="Arial"/>
              </w:rPr>
              <w:t xml:space="preserve"> Lai</w:t>
            </w:r>
          </w:p>
          <w:p w14:paraId="26037696" w14:textId="77777777" w:rsidR="00F50CC3" w:rsidRDefault="00F50CC3" w:rsidP="00F50CC3">
            <w:pPr>
              <w:rPr>
                <w:rFonts w:ascii="Arial" w:hAnsi="Arial" w:cs="Arial"/>
              </w:rPr>
            </w:pPr>
            <w:proofErr w:type="spellStart"/>
            <w:r>
              <w:rPr>
                <w:rFonts w:ascii="Arial" w:hAnsi="Arial" w:cs="Arial"/>
              </w:rPr>
              <w:t>Mirna</w:t>
            </w:r>
            <w:proofErr w:type="spellEnd"/>
            <w:r>
              <w:rPr>
                <w:rFonts w:ascii="Arial" w:hAnsi="Arial" w:cs="Arial"/>
              </w:rPr>
              <w:t xml:space="preserve"> Ham</w:t>
            </w:r>
          </w:p>
          <w:p w14:paraId="7947C932" w14:textId="23C45501" w:rsidR="00F50CC3" w:rsidRPr="00F77853" w:rsidRDefault="00F50CC3" w:rsidP="00F50CC3">
            <w:pPr>
              <w:rPr>
                <w:rFonts w:ascii="Arial" w:hAnsi="Arial" w:cs="Arial"/>
              </w:rPr>
            </w:pPr>
            <w:proofErr w:type="spellStart"/>
            <w:r>
              <w:rPr>
                <w:rFonts w:ascii="Arial" w:hAnsi="Arial" w:cs="Arial"/>
              </w:rPr>
              <w:t>Malou</w:t>
            </w:r>
            <w:proofErr w:type="spellEnd"/>
            <w:r>
              <w:rPr>
                <w:rFonts w:ascii="Arial" w:hAnsi="Arial" w:cs="Arial"/>
              </w:rPr>
              <w:t xml:space="preserve"> </w:t>
            </w:r>
            <w:proofErr w:type="spellStart"/>
            <w:r>
              <w:rPr>
                <w:rFonts w:ascii="Arial" w:hAnsi="Arial" w:cs="Arial"/>
              </w:rPr>
              <w:t>Hourston</w:t>
            </w:r>
            <w:proofErr w:type="spellEnd"/>
          </w:p>
        </w:tc>
        <w:tc>
          <w:tcPr>
            <w:tcW w:w="2013" w:type="dxa"/>
          </w:tcPr>
          <w:p w14:paraId="285F28CC" w14:textId="6FEB3E2F" w:rsidR="005F01C7" w:rsidRPr="00F77853" w:rsidRDefault="00F50CC3" w:rsidP="00F50CC3">
            <w:pPr>
              <w:jc w:val="center"/>
              <w:rPr>
                <w:rFonts w:ascii="Arial" w:hAnsi="Arial" w:cs="Arial"/>
              </w:rPr>
            </w:pPr>
            <w:r>
              <w:rPr>
                <w:rFonts w:ascii="Arial" w:hAnsi="Arial" w:cs="Arial"/>
              </w:rPr>
              <w:t xml:space="preserve">Luis </w:t>
            </w:r>
            <w:proofErr w:type="spellStart"/>
            <w:r>
              <w:rPr>
                <w:rFonts w:ascii="Arial" w:hAnsi="Arial" w:cs="Arial"/>
              </w:rPr>
              <w:t>Cabido</w:t>
            </w:r>
            <w:proofErr w:type="spellEnd"/>
          </w:p>
        </w:tc>
      </w:tr>
    </w:tbl>
    <w:p w14:paraId="36F224A2" w14:textId="7F69B4FB" w:rsidR="005F01C7" w:rsidRPr="00F77853" w:rsidRDefault="005F01C7" w:rsidP="005F01C7">
      <w:pPr>
        <w:rPr>
          <w:rFonts w:ascii="Arial" w:hAnsi="Arial" w:cs="Arial"/>
        </w:rPr>
      </w:pPr>
    </w:p>
    <w:p w14:paraId="34C30164" w14:textId="77777777" w:rsidR="00E23C5E" w:rsidRPr="00F77853" w:rsidRDefault="00E23C5E" w:rsidP="005F01C7">
      <w:pPr>
        <w:rPr>
          <w:rFonts w:ascii="Arial" w:hAnsi="Arial" w:cs="Arial"/>
        </w:rPr>
      </w:pPr>
    </w:p>
    <w:sectPr w:rsidR="00E23C5E" w:rsidRPr="00F77853">
      <w:headerReference w:type="even" r:id="rId8"/>
      <w:headerReference w:type="default" r:id="rId9"/>
      <w:footerReference w:type="even" r:id="rId10"/>
      <w:footerReference w:type="default" r:id="rId11"/>
      <w:headerReference w:type="first" r:id="rId12"/>
      <w:footerReference w:type="first" r:id="rId13"/>
      <w:pgSz w:w="12240" w:h="15840" w:code="1"/>
      <w:pgMar w:top="1008" w:right="1296"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440A8" w14:textId="77777777" w:rsidR="00FD4D8C" w:rsidRDefault="00FD4D8C">
      <w:r>
        <w:separator/>
      </w:r>
    </w:p>
  </w:endnote>
  <w:endnote w:type="continuationSeparator" w:id="0">
    <w:p w14:paraId="1AFC9E45" w14:textId="77777777" w:rsidR="00FD4D8C" w:rsidRDefault="00FD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fornian FB">
    <w:altName w:val="Times New Roman"/>
    <w:charset w:val="00"/>
    <w:family w:val="roman"/>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B196A" w14:textId="77777777" w:rsidR="00FD4D8C" w:rsidRDefault="00FD4D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35E84" w14:textId="77777777" w:rsidR="00FD4D8C" w:rsidRDefault="00FD4D8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13B6E" w14:textId="77777777" w:rsidR="00FD4D8C" w:rsidRDefault="00FD4D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926F4" w14:textId="77777777" w:rsidR="00FD4D8C" w:rsidRDefault="00FD4D8C">
      <w:r>
        <w:separator/>
      </w:r>
    </w:p>
  </w:footnote>
  <w:footnote w:type="continuationSeparator" w:id="0">
    <w:p w14:paraId="49A40C75" w14:textId="77777777" w:rsidR="00FD4D8C" w:rsidRDefault="00FD4D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A08B0" w14:textId="77777777" w:rsidR="00FD4D8C" w:rsidRDefault="00FD4D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CE96B" w14:textId="77AA5DF7" w:rsidR="00FD4D8C" w:rsidRPr="003F7354" w:rsidRDefault="00FD4D8C">
    <w:pPr>
      <w:pStyle w:val="Header"/>
      <w:ind w:right="-36" w:firstLine="1440"/>
      <w:jc w:val="right"/>
      <w:rPr>
        <w:rFonts w:ascii="Palatino" w:hAnsi="Palatino"/>
        <w:sz w:val="44"/>
        <w:szCs w:val="44"/>
      </w:rPr>
    </w:pPr>
    <w:r>
      <w:rPr>
        <w:rFonts w:ascii="Palatino" w:hAnsi="Palatino"/>
        <w:noProof/>
        <w:sz w:val="44"/>
        <w:szCs w:val="44"/>
      </w:rPr>
      <w:drawing>
        <wp:anchor distT="0" distB="0" distL="114300" distR="114300" simplePos="0" relativeHeight="251657728" behindDoc="0" locked="0" layoutInCell="0" allowOverlap="1" wp14:anchorId="1A24903A" wp14:editId="3528C215">
          <wp:simplePos x="0" y="0"/>
          <wp:positionH relativeFrom="column">
            <wp:posOffset>0</wp:posOffset>
          </wp:positionH>
          <wp:positionV relativeFrom="paragraph">
            <wp:posOffset>-175895</wp:posOffset>
          </wp:positionV>
          <wp:extent cx="914400" cy="1266825"/>
          <wp:effectExtent l="0" t="0" r="0" b="3175"/>
          <wp:wrapSquare wrapText="bothSides"/>
          <wp:docPr id="1" name="Picture 1" descr="SJ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W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66825"/>
                  </a:xfrm>
                  <a:prstGeom prst="rect">
                    <a:avLst/>
                  </a:prstGeom>
                  <a:noFill/>
                </pic:spPr>
              </pic:pic>
            </a:graphicData>
          </a:graphic>
          <wp14:sizeRelH relativeFrom="page">
            <wp14:pctWidth>0</wp14:pctWidth>
          </wp14:sizeRelH>
          <wp14:sizeRelV relativeFrom="page">
            <wp14:pctHeight>0</wp14:pctHeight>
          </wp14:sizeRelV>
        </wp:anchor>
      </w:drawing>
    </w:r>
    <w:r w:rsidRPr="003F7354">
      <w:rPr>
        <w:rFonts w:ascii="Palatino" w:hAnsi="Palatino"/>
        <w:sz w:val="44"/>
        <w:szCs w:val="44"/>
      </w:rPr>
      <w:t>St. Joseph the Worker Elementary School</w:t>
    </w:r>
  </w:p>
  <w:p w14:paraId="59F3A72E" w14:textId="77777777" w:rsidR="00FD4D8C" w:rsidRPr="00A930C3" w:rsidRDefault="00FD4D8C">
    <w:pPr>
      <w:pStyle w:val="Header"/>
      <w:ind w:right="-36" w:firstLine="1440"/>
      <w:jc w:val="right"/>
      <w:rPr>
        <w:rFonts w:ascii="Palatino" w:hAnsi="Palatino"/>
        <w:b/>
        <w:sz w:val="28"/>
      </w:rPr>
    </w:pPr>
    <w:r w:rsidRPr="003F7354">
      <w:rPr>
        <w:rFonts w:ascii="Palatino" w:hAnsi="Palatino"/>
        <w:sz w:val="28"/>
      </w:rPr>
      <w:tab/>
      <w:t>4451 Williams Road    Richmond, B.C.   V7E 1J7</w:t>
    </w:r>
  </w:p>
  <w:p w14:paraId="73616C8B" w14:textId="77777777" w:rsidR="00FD4D8C" w:rsidRDefault="00FD4D8C">
    <w:pPr>
      <w:pStyle w:val="Header"/>
      <w:ind w:right="-36" w:firstLine="1440"/>
      <w:jc w:val="right"/>
      <w:rPr>
        <w:rFonts w:ascii="Californian FB" w:hAnsi="Californian FB"/>
      </w:rPr>
    </w:pPr>
    <w:r w:rsidRPr="00A930C3">
      <w:rPr>
        <w:rFonts w:ascii="Palatino" w:hAnsi="Palatino"/>
      </w:rPr>
      <w:t>Tel. 604-277-1115   Fax. 604-272-5214   office@stjo.richmond.bc.ca</w:t>
    </w:r>
  </w:p>
  <w:p w14:paraId="7B8E12B8" w14:textId="77777777" w:rsidR="00FD4D8C" w:rsidRDefault="00FD4D8C">
    <w:pPr>
      <w:pStyle w:val="Header"/>
      <w:ind w:right="-36" w:firstLine="1440"/>
      <w:jc w:val="right"/>
      <w:rPr>
        <w:rFonts w:ascii="Californian FB" w:hAnsi="Californian F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B4940" w14:textId="77777777" w:rsidR="00FD4D8C" w:rsidRDefault="00FD4D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0B6D"/>
    <w:multiLevelType w:val="singleLevel"/>
    <w:tmpl w:val="4C62B846"/>
    <w:lvl w:ilvl="0">
      <w:start w:val="1"/>
      <w:numFmt w:val="bullet"/>
      <w:lvlText w:val=""/>
      <w:lvlJc w:val="left"/>
      <w:pPr>
        <w:tabs>
          <w:tab w:val="num" w:pos="360"/>
        </w:tabs>
        <w:ind w:left="0" w:firstLine="0"/>
      </w:pPr>
      <w:rPr>
        <w:rFonts w:ascii="Wingdings" w:hAnsi="Wingdings" w:hint="default"/>
        <w:sz w:val="24"/>
      </w:rPr>
    </w:lvl>
  </w:abstractNum>
  <w:abstractNum w:abstractNumId="1">
    <w:nsid w:val="267B051A"/>
    <w:multiLevelType w:val="singleLevel"/>
    <w:tmpl w:val="BA46B8F2"/>
    <w:lvl w:ilvl="0">
      <w:start w:val="1"/>
      <w:numFmt w:val="decimal"/>
      <w:lvlText w:val="%1)"/>
      <w:lvlJc w:val="left"/>
      <w:pPr>
        <w:tabs>
          <w:tab w:val="num" w:pos="720"/>
        </w:tabs>
        <w:ind w:left="720" w:hanging="720"/>
      </w:pPr>
      <w:rPr>
        <w:rFonts w:hint="default"/>
      </w:rPr>
    </w:lvl>
  </w:abstractNum>
  <w:abstractNum w:abstractNumId="2">
    <w:nsid w:val="49655E9F"/>
    <w:multiLevelType w:val="singleLevel"/>
    <w:tmpl w:val="1C207CB4"/>
    <w:lvl w:ilvl="0">
      <w:start w:val="1"/>
      <w:numFmt w:val="bullet"/>
      <w:lvlText w:val=""/>
      <w:lvlJc w:val="left"/>
      <w:pPr>
        <w:tabs>
          <w:tab w:val="num" w:pos="360"/>
        </w:tabs>
        <w:ind w:left="360" w:hanging="360"/>
      </w:pPr>
      <w:rPr>
        <w:rFonts w:ascii="Symbol" w:hAnsi="Symbol" w:hint="default"/>
        <w:sz w:val="20"/>
      </w:rPr>
    </w:lvl>
  </w:abstractNum>
  <w:abstractNum w:abstractNumId="3">
    <w:nsid w:val="4B5E1E4E"/>
    <w:multiLevelType w:val="singleLevel"/>
    <w:tmpl w:val="B6EE454A"/>
    <w:lvl w:ilvl="0">
      <w:start w:val="1"/>
      <w:numFmt w:val="lowerLetter"/>
      <w:lvlText w:val="%1)"/>
      <w:lvlJc w:val="left"/>
      <w:pPr>
        <w:tabs>
          <w:tab w:val="num" w:pos="720"/>
        </w:tabs>
        <w:ind w:left="720" w:hanging="720"/>
      </w:pPr>
      <w:rPr>
        <w:rFonts w:hint="default"/>
      </w:rPr>
    </w:lvl>
  </w:abstractNum>
  <w:abstractNum w:abstractNumId="4">
    <w:nsid w:val="561B1471"/>
    <w:multiLevelType w:val="singleLevel"/>
    <w:tmpl w:val="1C207CB4"/>
    <w:lvl w:ilvl="0">
      <w:start w:val="1"/>
      <w:numFmt w:val="bullet"/>
      <w:lvlText w:val=""/>
      <w:lvlJc w:val="left"/>
      <w:pPr>
        <w:tabs>
          <w:tab w:val="num" w:pos="360"/>
        </w:tabs>
        <w:ind w:left="360" w:hanging="360"/>
      </w:pPr>
      <w:rPr>
        <w:rFonts w:ascii="Symbol" w:hAnsi="Symbol" w:hint="default"/>
        <w:sz w:val="20"/>
      </w:rPr>
    </w:lvl>
  </w:abstractNum>
  <w:abstractNum w:abstractNumId="5">
    <w:nsid w:val="631D18EC"/>
    <w:multiLevelType w:val="singleLevel"/>
    <w:tmpl w:val="1C207CB4"/>
    <w:lvl w:ilvl="0">
      <w:start w:val="1"/>
      <w:numFmt w:val="bullet"/>
      <w:lvlText w:val=""/>
      <w:lvlJc w:val="left"/>
      <w:pPr>
        <w:tabs>
          <w:tab w:val="num" w:pos="360"/>
        </w:tabs>
        <w:ind w:left="360" w:hanging="360"/>
      </w:pPr>
      <w:rPr>
        <w:rFonts w:ascii="Symbol" w:hAnsi="Symbol" w:hint="default"/>
        <w:sz w:val="20"/>
      </w:rPr>
    </w:lvl>
  </w:abstractNum>
  <w:abstractNum w:abstractNumId="6">
    <w:nsid w:val="64683F9A"/>
    <w:multiLevelType w:val="hybridMultilevel"/>
    <w:tmpl w:val="963AD99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705520"/>
    <w:multiLevelType w:val="singleLevel"/>
    <w:tmpl w:val="1C207CB4"/>
    <w:lvl w:ilvl="0">
      <w:start w:val="1"/>
      <w:numFmt w:val="bullet"/>
      <w:lvlText w:val=""/>
      <w:lvlJc w:val="left"/>
      <w:pPr>
        <w:tabs>
          <w:tab w:val="num" w:pos="360"/>
        </w:tabs>
        <w:ind w:left="36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C3"/>
    <w:rsid w:val="00116DDB"/>
    <w:rsid w:val="001225D7"/>
    <w:rsid w:val="001C380B"/>
    <w:rsid w:val="003D4CAD"/>
    <w:rsid w:val="00526133"/>
    <w:rsid w:val="005923B4"/>
    <w:rsid w:val="005F01C7"/>
    <w:rsid w:val="006106B4"/>
    <w:rsid w:val="0064359D"/>
    <w:rsid w:val="006977D2"/>
    <w:rsid w:val="00825D76"/>
    <w:rsid w:val="00900E4D"/>
    <w:rsid w:val="00902610"/>
    <w:rsid w:val="00A930C3"/>
    <w:rsid w:val="00B41726"/>
    <w:rsid w:val="00BB35C8"/>
    <w:rsid w:val="00C509B8"/>
    <w:rsid w:val="00CE2200"/>
    <w:rsid w:val="00D85912"/>
    <w:rsid w:val="00DE16F0"/>
    <w:rsid w:val="00E23C5E"/>
    <w:rsid w:val="00EF27BE"/>
    <w:rsid w:val="00F10272"/>
    <w:rsid w:val="00F50CC3"/>
    <w:rsid w:val="00F7587B"/>
    <w:rsid w:val="00F77853"/>
    <w:rsid w:val="00FC145A"/>
    <w:rsid w:val="00FC7DD3"/>
    <w:rsid w:val="00FD4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25EC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Californian FB"/>
      <w:sz w:val="16"/>
      <w:szCs w:val="16"/>
    </w:rPr>
  </w:style>
  <w:style w:type="paragraph" w:styleId="BodyText">
    <w:name w:val="Body Text"/>
    <w:basedOn w:val="Normal"/>
    <w:pPr>
      <w:jc w:val="center"/>
    </w:pPr>
    <w:rPr>
      <w:b/>
      <w:i/>
      <w:sz w:val="32"/>
      <w:szCs w:val="20"/>
      <w:lang w:val="en-CA"/>
    </w:rPr>
  </w:style>
  <w:style w:type="paragraph" w:styleId="Title">
    <w:name w:val="Title"/>
    <w:basedOn w:val="Normal"/>
    <w:qFormat/>
    <w:pPr>
      <w:jc w:val="center"/>
    </w:pPr>
    <w:rPr>
      <w:b/>
      <w:i/>
      <w:sz w:val="32"/>
    </w:rPr>
  </w:style>
  <w:style w:type="paragraph" w:styleId="Subtitle">
    <w:name w:val="Subtitle"/>
    <w:basedOn w:val="Normal"/>
    <w:link w:val="SubtitleChar"/>
    <w:qFormat/>
    <w:pPr>
      <w:jc w:val="center"/>
    </w:pPr>
    <w:rPr>
      <w:i/>
      <w:sz w:val="32"/>
    </w:rPr>
  </w:style>
  <w:style w:type="paragraph" w:styleId="BodyText2">
    <w:name w:val="Body Text 2"/>
    <w:basedOn w:val="Normal"/>
    <w:rPr>
      <w:b/>
    </w:r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table" w:styleId="TableGrid">
    <w:name w:val="Table Grid"/>
    <w:basedOn w:val="TableNormal"/>
    <w:uiPriority w:val="59"/>
    <w:rsid w:val="00C83D6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5F01C7"/>
    <w:rPr>
      <w:sz w:val="24"/>
      <w:szCs w:val="24"/>
    </w:rPr>
  </w:style>
  <w:style w:type="character" w:customStyle="1" w:styleId="SubtitleChar">
    <w:name w:val="Subtitle Char"/>
    <w:basedOn w:val="DefaultParagraphFont"/>
    <w:link w:val="Subtitle"/>
    <w:rsid w:val="005F01C7"/>
    <w:rPr>
      <w:i/>
      <w:sz w:val="3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Californian FB"/>
      <w:sz w:val="16"/>
      <w:szCs w:val="16"/>
    </w:rPr>
  </w:style>
  <w:style w:type="paragraph" w:styleId="BodyText">
    <w:name w:val="Body Text"/>
    <w:basedOn w:val="Normal"/>
    <w:pPr>
      <w:jc w:val="center"/>
    </w:pPr>
    <w:rPr>
      <w:b/>
      <w:i/>
      <w:sz w:val="32"/>
      <w:szCs w:val="20"/>
      <w:lang w:val="en-CA"/>
    </w:rPr>
  </w:style>
  <w:style w:type="paragraph" w:styleId="Title">
    <w:name w:val="Title"/>
    <w:basedOn w:val="Normal"/>
    <w:qFormat/>
    <w:pPr>
      <w:jc w:val="center"/>
    </w:pPr>
    <w:rPr>
      <w:b/>
      <w:i/>
      <w:sz w:val="32"/>
    </w:rPr>
  </w:style>
  <w:style w:type="paragraph" w:styleId="Subtitle">
    <w:name w:val="Subtitle"/>
    <w:basedOn w:val="Normal"/>
    <w:link w:val="SubtitleChar"/>
    <w:qFormat/>
    <w:pPr>
      <w:jc w:val="center"/>
    </w:pPr>
    <w:rPr>
      <w:i/>
      <w:sz w:val="32"/>
    </w:rPr>
  </w:style>
  <w:style w:type="paragraph" w:styleId="BodyText2">
    <w:name w:val="Body Text 2"/>
    <w:basedOn w:val="Normal"/>
    <w:rPr>
      <w:b/>
    </w:r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table" w:styleId="TableGrid">
    <w:name w:val="Table Grid"/>
    <w:basedOn w:val="TableNormal"/>
    <w:uiPriority w:val="59"/>
    <w:rsid w:val="00C83D6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5F01C7"/>
    <w:rPr>
      <w:sz w:val="24"/>
      <w:szCs w:val="24"/>
    </w:rPr>
  </w:style>
  <w:style w:type="character" w:customStyle="1" w:styleId="SubtitleChar">
    <w:name w:val="Subtitle Char"/>
    <w:basedOn w:val="DefaultParagraphFont"/>
    <w:link w:val="Subtitle"/>
    <w:rsid w:val="005F01C7"/>
    <w:rPr>
      <w: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398</Words>
  <Characters>2274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September 9, 2004</vt:lpstr>
    </vt:vector>
  </TitlesOfParts>
  <Company>St. John Brebeuf</Company>
  <LinksUpToDate>false</LinksUpToDate>
  <CharactersWithSpaces>2667</CharactersWithSpaces>
  <SharedDoc>false</SharedDoc>
  <HLinks>
    <vt:vector size="6" baseType="variant">
      <vt:variant>
        <vt:i4>7733323</vt:i4>
      </vt:variant>
      <vt:variant>
        <vt:i4>-1</vt:i4>
      </vt:variant>
      <vt:variant>
        <vt:i4>2049</vt:i4>
      </vt:variant>
      <vt:variant>
        <vt:i4>1</vt:i4>
      </vt:variant>
      <vt:variant>
        <vt:lpwstr>SJW 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9, 2004</dc:title>
  <dc:subject/>
  <dc:creator>M Jacob</dc:creator>
  <cp:keywords/>
  <dc:description/>
  <cp:lastModifiedBy>JDW</cp:lastModifiedBy>
  <cp:revision>6</cp:revision>
  <cp:lastPrinted>2012-12-20T18:20:00Z</cp:lastPrinted>
  <dcterms:created xsi:type="dcterms:W3CDTF">2014-01-06T18:04:00Z</dcterms:created>
  <dcterms:modified xsi:type="dcterms:W3CDTF">2014-01-06T19:24:00Z</dcterms:modified>
</cp:coreProperties>
</file>